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31BAB4" w14:textId="17E0215A" w:rsidR="00966A0F" w:rsidRDefault="004E741B" w:rsidP="00DA6508">
      <w:pPr>
        <w:spacing w:line="360" w:lineRule="auto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Online-Kalender für </w:t>
      </w:r>
      <w:r w:rsidR="00966A0F" w:rsidRPr="00966A0F">
        <w:rPr>
          <w:rFonts w:ascii="Arial" w:hAnsi="Arial"/>
          <w:sz w:val="36"/>
          <w:szCs w:val="36"/>
        </w:rPr>
        <w:t>Pressetermine</w:t>
      </w:r>
      <w:r>
        <w:rPr>
          <w:rFonts w:ascii="Arial" w:hAnsi="Arial"/>
          <w:sz w:val="36"/>
          <w:szCs w:val="36"/>
        </w:rPr>
        <w:t xml:space="preserve"> im Ruhrgebiet</w:t>
      </w:r>
    </w:p>
    <w:p w14:paraId="1CD47EB5" w14:textId="505C361D" w:rsidR="00966A0F" w:rsidRDefault="00966A0F" w:rsidP="00DA6508">
      <w:pPr>
        <w:spacing w:line="360" w:lineRule="auto"/>
        <w:rPr>
          <w:rFonts w:ascii="Arial" w:hAnsi="Arial"/>
          <w:b/>
        </w:rPr>
      </w:pPr>
      <w:proofErr w:type="spellStart"/>
      <w:r w:rsidRPr="00966A0F">
        <w:rPr>
          <w:rFonts w:ascii="Arial" w:hAnsi="Arial"/>
          <w:b/>
        </w:rPr>
        <w:t>pressetermine.ruhr</w:t>
      </w:r>
      <w:proofErr w:type="spellEnd"/>
      <w:r w:rsidRPr="00966A0F">
        <w:rPr>
          <w:rFonts w:ascii="Arial" w:hAnsi="Arial"/>
          <w:b/>
        </w:rPr>
        <w:t xml:space="preserve"> geht an den Start</w:t>
      </w:r>
      <w:r w:rsidR="004E741B">
        <w:rPr>
          <w:rFonts w:ascii="Arial" w:hAnsi="Arial"/>
          <w:b/>
        </w:rPr>
        <w:t xml:space="preserve"> </w:t>
      </w:r>
    </w:p>
    <w:p w14:paraId="1F0DAE23" w14:textId="77777777" w:rsidR="00966A0F" w:rsidRPr="008F69E4" w:rsidRDefault="00966A0F" w:rsidP="00DA6508">
      <w:pPr>
        <w:spacing w:line="360" w:lineRule="auto"/>
        <w:rPr>
          <w:rFonts w:ascii="Arial" w:hAnsi="Arial"/>
          <w:b/>
          <w:sz w:val="22"/>
          <w:szCs w:val="22"/>
        </w:rPr>
      </w:pPr>
    </w:p>
    <w:p w14:paraId="2FC0FC55" w14:textId="0A392925" w:rsidR="00275AFE" w:rsidRDefault="004E741B" w:rsidP="00DA6508">
      <w:pPr>
        <w:spacing w:line="360" w:lineRule="auto"/>
        <w:rPr>
          <w:rFonts w:ascii="Arial" w:hAnsi="Arial"/>
          <w:sz w:val="22"/>
          <w:szCs w:val="22"/>
        </w:rPr>
      </w:pPr>
      <w:r w:rsidRPr="004E741B">
        <w:rPr>
          <w:rFonts w:ascii="Arial" w:hAnsi="Arial"/>
          <w:sz w:val="22"/>
          <w:szCs w:val="22"/>
          <w:u w:val="single"/>
        </w:rPr>
        <w:t>Essen</w:t>
      </w:r>
      <w:r w:rsidR="009C3AF3">
        <w:rPr>
          <w:rFonts w:ascii="Arial" w:hAnsi="Arial"/>
          <w:sz w:val="22"/>
          <w:szCs w:val="22"/>
        </w:rPr>
        <w:t xml:space="preserve"> -</w:t>
      </w:r>
      <w:r>
        <w:rPr>
          <w:rFonts w:ascii="Arial" w:hAnsi="Arial"/>
          <w:sz w:val="22"/>
          <w:szCs w:val="22"/>
        </w:rPr>
        <w:t xml:space="preserve"> </w:t>
      </w:r>
      <w:r w:rsidR="0064198C" w:rsidRPr="008F69E4">
        <w:rPr>
          <w:rFonts w:ascii="Arial" w:hAnsi="Arial"/>
          <w:sz w:val="22"/>
          <w:szCs w:val="22"/>
        </w:rPr>
        <w:t xml:space="preserve">Stell </w:t>
      </w:r>
      <w:r w:rsidR="002927B3" w:rsidRPr="008F69E4">
        <w:rPr>
          <w:rFonts w:ascii="Arial" w:hAnsi="Arial"/>
          <w:sz w:val="22"/>
          <w:szCs w:val="22"/>
        </w:rPr>
        <w:t>dir vor, es ist Pressekonferenz</w:t>
      </w:r>
      <w:r w:rsidR="00D01CBA">
        <w:rPr>
          <w:rFonts w:ascii="Arial" w:hAnsi="Arial"/>
          <w:sz w:val="22"/>
          <w:szCs w:val="22"/>
        </w:rPr>
        <w:t xml:space="preserve"> und keiner</w:t>
      </w:r>
      <w:r w:rsidR="00916F5F">
        <w:rPr>
          <w:rFonts w:ascii="Arial" w:hAnsi="Arial"/>
          <w:sz w:val="22"/>
          <w:szCs w:val="22"/>
        </w:rPr>
        <w:t xml:space="preserve"> kommt. </w:t>
      </w:r>
      <w:r w:rsidR="00F03904">
        <w:rPr>
          <w:rFonts w:ascii="Arial" w:hAnsi="Arial"/>
          <w:sz w:val="22"/>
          <w:szCs w:val="22"/>
        </w:rPr>
        <w:t>Gerade in Ballun</w:t>
      </w:r>
      <w:r w:rsidR="006C2CCB">
        <w:rPr>
          <w:rFonts w:ascii="Arial" w:hAnsi="Arial"/>
          <w:sz w:val="22"/>
          <w:szCs w:val="22"/>
        </w:rPr>
        <w:t>gsräumen wie dem Ruhrgebiet kann das schnell passieren. Denn hier treffen zahlreiche</w:t>
      </w:r>
      <w:r w:rsidR="00F03904">
        <w:rPr>
          <w:rFonts w:ascii="Arial" w:hAnsi="Arial"/>
          <w:sz w:val="22"/>
          <w:szCs w:val="22"/>
        </w:rPr>
        <w:t xml:space="preserve"> Unternehmen und Institutionen auf eine übersc</w:t>
      </w:r>
      <w:r w:rsidR="006C2CCB">
        <w:rPr>
          <w:rFonts w:ascii="Arial" w:hAnsi="Arial"/>
          <w:sz w:val="22"/>
          <w:szCs w:val="22"/>
        </w:rPr>
        <w:t>haubare Anzahl an Medien</w:t>
      </w:r>
      <w:r w:rsidR="00275AFE">
        <w:rPr>
          <w:rFonts w:ascii="Arial" w:hAnsi="Arial"/>
          <w:sz w:val="22"/>
          <w:szCs w:val="22"/>
        </w:rPr>
        <w:t>. N</w:t>
      </w:r>
      <w:r w:rsidR="00F03904">
        <w:rPr>
          <w:rFonts w:ascii="Arial" w:hAnsi="Arial"/>
          <w:sz w:val="22"/>
          <w:szCs w:val="22"/>
        </w:rPr>
        <w:t>icht selten</w:t>
      </w:r>
      <w:r w:rsidR="00061AAE">
        <w:rPr>
          <w:rFonts w:ascii="Arial" w:hAnsi="Arial"/>
          <w:sz w:val="22"/>
          <w:szCs w:val="22"/>
        </w:rPr>
        <w:t xml:space="preserve"> </w:t>
      </w:r>
      <w:r w:rsidR="00275AFE">
        <w:rPr>
          <w:rFonts w:ascii="Arial" w:hAnsi="Arial"/>
          <w:sz w:val="22"/>
          <w:szCs w:val="22"/>
        </w:rPr>
        <w:t>werden</w:t>
      </w:r>
      <w:r w:rsidR="00F03904">
        <w:rPr>
          <w:rFonts w:ascii="Arial" w:hAnsi="Arial"/>
          <w:sz w:val="22"/>
          <w:szCs w:val="22"/>
        </w:rPr>
        <w:t xml:space="preserve"> Redakteur</w:t>
      </w:r>
      <w:r w:rsidR="00275AFE">
        <w:rPr>
          <w:rFonts w:ascii="Arial" w:hAnsi="Arial"/>
          <w:sz w:val="22"/>
          <w:szCs w:val="22"/>
        </w:rPr>
        <w:t>e</w:t>
      </w:r>
      <w:r w:rsidR="00F03904">
        <w:rPr>
          <w:rFonts w:ascii="Arial" w:hAnsi="Arial"/>
          <w:sz w:val="22"/>
          <w:szCs w:val="22"/>
        </w:rPr>
        <w:t xml:space="preserve"> an einem Vormittag zu drei oder vier verschiedenen Pressekonferenzen eingelad</w:t>
      </w:r>
      <w:r w:rsidR="008C5DBA">
        <w:rPr>
          <w:rFonts w:ascii="Arial" w:hAnsi="Arial"/>
          <w:sz w:val="22"/>
          <w:szCs w:val="22"/>
        </w:rPr>
        <w:t>en</w:t>
      </w:r>
      <w:r w:rsidR="00275AFE">
        <w:rPr>
          <w:rFonts w:ascii="Arial" w:hAnsi="Arial"/>
          <w:sz w:val="22"/>
          <w:szCs w:val="22"/>
        </w:rPr>
        <w:t xml:space="preserve">. Sie können </w:t>
      </w:r>
      <w:r w:rsidR="00061AAE">
        <w:rPr>
          <w:rFonts w:ascii="Arial" w:hAnsi="Arial"/>
          <w:sz w:val="22"/>
          <w:szCs w:val="22"/>
        </w:rPr>
        <w:t>aber nur einen Termin davon</w:t>
      </w:r>
      <w:r w:rsidR="00275AFE">
        <w:rPr>
          <w:rFonts w:ascii="Arial" w:hAnsi="Arial"/>
          <w:sz w:val="22"/>
          <w:szCs w:val="22"/>
        </w:rPr>
        <w:t xml:space="preserve"> wahrnehmen und müssen die anderen Einladungen absagen. </w:t>
      </w:r>
    </w:p>
    <w:p w14:paraId="43E1FE25" w14:textId="77777777" w:rsidR="004E741B" w:rsidRDefault="004E741B" w:rsidP="00DA6508">
      <w:pPr>
        <w:spacing w:line="360" w:lineRule="auto"/>
        <w:rPr>
          <w:rFonts w:ascii="Arial" w:hAnsi="Arial"/>
          <w:sz w:val="22"/>
          <w:szCs w:val="22"/>
        </w:rPr>
      </w:pPr>
    </w:p>
    <w:p w14:paraId="121390D5" w14:textId="442B156E" w:rsidR="00D22506" w:rsidRPr="006C2CCB" w:rsidRDefault="004E741B" w:rsidP="00DA6508">
      <w:pPr>
        <w:spacing w:line="360" w:lineRule="auto"/>
        <w:rPr>
          <w:rFonts w:ascii="Arial" w:hAnsi="Arial"/>
          <w:b/>
          <w:sz w:val="22"/>
          <w:szCs w:val="22"/>
        </w:rPr>
      </w:pPr>
      <w:r w:rsidRPr="006C2CCB">
        <w:rPr>
          <w:rFonts w:ascii="Arial" w:hAnsi="Arial"/>
          <w:b/>
          <w:sz w:val="22"/>
          <w:szCs w:val="22"/>
        </w:rPr>
        <w:t>Terminüberschneidungen vermeiden</w:t>
      </w:r>
    </w:p>
    <w:p w14:paraId="311C3E78" w14:textId="77777777" w:rsidR="00D22506" w:rsidRDefault="001A344E" w:rsidP="00D22506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„Wenn ein großer börsennotierter Konzern zeitgleich seine </w:t>
      </w:r>
      <w:r w:rsidR="00D22506">
        <w:rPr>
          <w:rFonts w:ascii="Arial" w:hAnsi="Arial"/>
          <w:sz w:val="22"/>
          <w:szCs w:val="22"/>
        </w:rPr>
        <w:t>Geschäftsergebnisse</w:t>
      </w:r>
      <w:r>
        <w:rPr>
          <w:rFonts w:ascii="Arial" w:hAnsi="Arial"/>
          <w:sz w:val="22"/>
          <w:szCs w:val="22"/>
        </w:rPr>
        <w:t xml:space="preserve"> vorstellt, </w:t>
      </w:r>
      <w:r w:rsidR="00D22506">
        <w:rPr>
          <w:rFonts w:ascii="Arial" w:hAnsi="Arial"/>
          <w:sz w:val="22"/>
          <w:szCs w:val="22"/>
        </w:rPr>
        <w:t xml:space="preserve">sitzt ein </w:t>
      </w:r>
      <w:r>
        <w:rPr>
          <w:rFonts w:ascii="Arial" w:hAnsi="Arial"/>
          <w:sz w:val="22"/>
          <w:szCs w:val="22"/>
        </w:rPr>
        <w:t xml:space="preserve">Mittelständler </w:t>
      </w:r>
      <w:r w:rsidR="00D22506">
        <w:rPr>
          <w:rFonts w:ascii="Arial" w:hAnsi="Arial"/>
          <w:sz w:val="22"/>
          <w:szCs w:val="22"/>
        </w:rPr>
        <w:t xml:space="preserve">bei seiner Bilanzpressekonferenz vor vielen leeren </w:t>
      </w:r>
      <w:proofErr w:type="gramStart"/>
      <w:r w:rsidR="00D22506">
        <w:rPr>
          <w:rFonts w:ascii="Arial" w:hAnsi="Arial"/>
          <w:sz w:val="22"/>
          <w:szCs w:val="22"/>
        </w:rPr>
        <w:t>Stühlen,“</w:t>
      </w:r>
      <w:proofErr w:type="gramEnd"/>
      <w:r w:rsidR="00D22506">
        <w:rPr>
          <w:rFonts w:ascii="Arial" w:hAnsi="Arial"/>
          <w:sz w:val="22"/>
          <w:szCs w:val="22"/>
        </w:rPr>
        <w:t xml:space="preserve"> weiß Tobias Nazemi, Geschäftsführer der Essener PR-Agentur Brandrevier aus eigener Erfahrung zu berichten. „Bisher war es schwer, die Termine im Vorfeld besser zu </w:t>
      </w:r>
      <w:proofErr w:type="gramStart"/>
      <w:r w:rsidR="00D22506">
        <w:rPr>
          <w:rFonts w:ascii="Arial" w:hAnsi="Arial"/>
          <w:sz w:val="22"/>
          <w:szCs w:val="22"/>
        </w:rPr>
        <w:t>koordinieren,</w:t>
      </w:r>
      <w:proofErr w:type="gramEnd"/>
      <w:r w:rsidR="00D22506">
        <w:rPr>
          <w:rFonts w:ascii="Arial" w:hAnsi="Arial"/>
          <w:sz w:val="22"/>
          <w:szCs w:val="22"/>
        </w:rPr>
        <w:t xml:space="preserve"> </w:t>
      </w:r>
    </w:p>
    <w:p w14:paraId="3D5A6AD4" w14:textId="00062D17" w:rsidR="00D22506" w:rsidRDefault="00D22506" w:rsidP="00D22506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weil man erst viel zu spät oder gar nicht von anderen Veranstaltungen erfuhr.“ </w:t>
      </w:r>
      <w:r w:rsidR="00F452EA">
        <w:rPr>
          <w:rFonts w:ascii="Arial" w:hAnsi="Arial"/>
          <w:sz w:val="22"/>
          <w:szCs w:val="22"/>
        </w:rPr>
        <w:t xml:space="preserve">Ab sofort genügt dafür ein Blick auf den zentralen Presseterminkalender auf </w:t>
      </w:r>
      <w:hyperlink r:id="rId5" w:history="1">
        <w:r w:rsidR="00F452EA" w:rsidRPr="00B17CA2">
          <w:rPr>
            <w:rStyle w:val="Link"/>
            <w:rFonts w:ascii="Arial" w:hAnsi="Arial"/>
            <w:sz w:val="22"/>
            <w:szCs w:val="22"/>
          </w:rPr>
          <w:t>www.pressetermine.ruhr</w:t>
        </w:r>
      </w:hyperlink>
      <w:r w:rsidR="00F452EA">
        <w:rPr>
          <w:rFonts w:ascii="Arial" w:hAnsi="Arial"/>
          <w:sz w:val="22"/>
          <w:szCs w:val="22"/>
        </w:rPr>
        <w:t xml:space="preserve">. </w:t>
      </w:r>
    </w:p>
    <w:p w14:paraId="4E275DEE" w14:textId="77777777" w:rsidR="00D22506" w:rsidRDefault="00D22506" w:rsidP="00D22506">
      <w:pPr>
        <w:spacing w:line="360" w:lineRule="auto"/>
        <w:rPr>
          <w:rFonts w:ascii="Arial" w:hAnsi="Arial"/>
          <w:sz w:val="22"/>
          <w:szCs w:val="22"/>
        </w:rPr>
      </w:pPr>
    </w:p>
    <w:p w14:paraId="24EF9083" w14:textId="2A0363E6" w:rsidR="004E741B" w:rsidRPr="004E741B" w:rsidRDefault="006C2CCB" w:rsidP="00D22506">
      <w:pPr>
        <w:spacing w:line="360" w:lineRule="auto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Einfach und offen für alle</w:t>
      </w:r>
    </w:p>
    <w:p w14:paraId="793FDCD0" w14:textId="0769EF2B" w:rsidR="00D2632B" w:rsidRPr="008F69E4" w:rsidRDefault="00DC2273" w:rsidP="00D2632B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Journalisten, </w:t>
      </w:r>
      <w:r w:rsidR="00DA6508" w:rsidRPr="008F69E4">
        <w:rPr>
          <w:rFonts w:ascii="Arial" w:hAnsi="Arial"/>
          <w:sz w:val="22"/>
          <w:szCs w:val="22"/>
        </w:rPr>
        <w:t>Unternehme</w:t>
      </w:r>
      <w:r w:rsidR="00966A0F" w:rsidRPr="008F69E4">
        <w:rPr>
          <w:rFonts w:ascii="Arial" w:hAnsi="Arial"/>
          <w:sz w:val="22"/>
          <w:szCs w:val="22"/>
        </w:rPr>
        <w:t>n</w:t>
      </w:r>
      <w:r w:rsidR="0064198C" w:rsidRPr="008F69E4">
        <w:rPr>
          <w:rFonts w:ascii="Arial" w:hAnsi="Arial"/>
          <w:sz w:val="22"/>
          <w:szCs w:val="22"/>
        </w:rPr>
        <w:t>, Agenturen</w:t>
      </w:r>
      <w:r w:rsidR="001E7511">
        <w:rPr>
          <w:rFonts w:ascii="Arial" w:hAnsi="Arial"/>
          <w:sz w:val="22"/>
          <w:szCs w:val="22"/>
        </w:rPr>
        <w:t xml:space="preserve"> und </w:t>
      </w:r>
      <w:r w:rsidR="00AC3B61" w:rsidRPr="008F69E4">
        <w:rPr>
          <w:rFonts w:ascii="Arial" w:hAnsi="Arial"/>
          <w:sz w:val="22"/>
          <w:szCs w:val="22"/>
        </w:rPr>
        <w:t>Vereine</w:t>
      </w:r>
      <w:r w:rsidR="001E7511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aus der Region können</w:t>
      </w:r>
      <w:r w:rsidR="001B6403">
        <w:rPr>
          <w:rFonts w:ascii="Arial" w:hAnsi="Arial"/>
          <w:sz w:val="22"/>
          <w:szCs w:val="22"/>
        </w:rPr>
        <w:t xml:space="preserve"> sich</w:t>
      </w:r>
      <w:r w:rsidR="00DA6508" w:rsidRPr="008F69E4">
        <w:rPr>
          <w:rFonts w:ascii="Arial" w:hAnsi="Arial"/>
          <w:sz w:val="22"/>
          <w:szCs w:val="22"/>
        </w:rPr>
        <w:t xml:space="preserve"> </w:t>
      </w:r>
      <w:r w:rsidR="00F452EA">
        <w:rPr>
          <w:rFonts w:ascii="Arial" w:hAnsi="Arial"/>
          <w:sz w:val="22"/>
          <w:szCs w:val="22"/>
        </w:rPr>
        <w:t xml:space="preserve">auf dem </w:t>
      </w:r>
      <w:r w:rsidR="009C3AF3">
        <w:rPr>
          <w:rFonts w:ascii="Arial" w:hAnsi="Arial"/>
          <w:sz w:val="22"/>
          <w:szCs w:val="22"/>
        </w:rPr>
        <w:t>neuen</w:t>
      </w:r>
      <w:r w:rsidR="00D967CC">
        <w:rPr>
          <w:rFonts w:ascii="Arial" w:hAnsi="Arial"/>
          <w:sz w:val="22"/>
          <w:szCs w:val="22"/>
        </w:rPr>
        <w:t xml:space="preserve"> </w:t>
      </w:r>
      <w:r w:rsidR="00F452EA">
        <w:rPr>
          <w:rFonts w:ascii="Arial" w:hAnsi="Arial"/>
          <w:sz w:val="22"/>
          <w:szCs w:val="22"/>
        </w:rPr>
        <w:t>Online-Kalender</w:t>
      </w:r>
      <w:r>
        <w:rPr>
          <w:rFonts w:ascii="Arial" w:hAnsi="Arial"/>
          <w:sz w:val="22"/>
          <w:szCs w:val="22"/>
        </w:rPr>
        <w:t xml:space="preserve"> </w:t>
      </w:r>
      <w:r w:rsidR="00DA6508" w:rsidRPr="008F69E4">
        <w:rPr>
          <w:rFonts w:ascii="Arial" w:hAnsi="Arial"/>
          <w:sz w:val="22"/>
          <w:szCs w:val="22"/>
        </w:rPr>
        <w:t xml:space="preserve">über </w:t>
      </w:r>
      <w:r w:rsidR="00916F5F">
        <w:rPr>
          <w:rFonts w:ascii="Arial" w:hAnsi="Arial"/>
          <w:sz w:val="22"/>
          <w:szCs w:val="22"/>
        </w:rPr>
        <w:t>anstehende Pressetermine</w:t>
      </w:r>
      <w:r w:rsidR="00DA6508" w:rsidRPr="008F69E4">
        <w:rPr>
          <w:rFonts w:ascii="Arial" w:hAnsi="Arial"/>
          <w:sz w:val="22"/>
          <w:szCs w:val="22"/>
        </w:rPr>
        <w:t xml:space="preserve"> </w:t>
      </w:r>
      <w:r w:rsidR="00266B56" w:rsidRPr="008F69E4">
        <w:rPr>
          <w:rFonts w:ascii="Arial" w:hAnsi="Arial"/>
          <w:sz w:val="22"/>
          <w:szCs w:val="22"/>
        </w:rPr>
        <w:t xml:space="preserve">in </w:t>
      </w:r>
      <w:r>
        <w:rPr>
          <w:rFonts w:ascii="Arial" w:hAnsi="Arial"/>
          <w:sz w:val="22"/>
          <w:szCs w:val="22"/>
        </w:rPr>
        <w:t>der Region</w:t>
      </w:r>
      <w:r w:rsidR="001B6403">
        <w:rPr>
          <w:rFonts w:ascii="Arial" w:hAnsi="Arial"/>
          <w:sz w:val="22"/>
          <w:szCs w:val="22"/>
        </w:rPr>
        <w:t xml:space="preserve"> informieren</w:t>
      </w:r>
      <w:r w:rsidR="001E7511">
        <w:rPr>
          <w:rFonts w:ascii="Arial" w:hAnsi="Arial"/>
          <w:sz w:val="22"/>
          <w:szCs w:val="22"/>
        </w:rPr>
        <w:t xml:space="preserve"> und auch</w:t>
      </w:r>
      <w:r w:rsidR="00DA6508" w:rsidRPr="008F69E4">
        <w:rPr>
          <w:rFonts w:ascii="Arial" w:hAnsi="Arial"/>
          <w:sz w:val="22"/>
          <w:szCs w:val="22"/>
        </w:rPr>
        <w:t xml:space="preserve"> </w:t>
      </w:r>
      <w:r w:rsidR="00931132" w:rsidRPr="008F69E4">
        <w:rPr>
          <w:rFonts w:ascii="Arial" w:hAnsi="Arial"/>
          <w:sz w:val="22"/>
          <w:szCs w:val="22"/>
        </w:rPr>
        <w:t xml:space="preserve">eigene </w:t>
      </w:r>
      <w:r w:rsidR="001E7511">
        <w:rPr>
          <w:rFonts w:ascii="Arial" w:hAnsi="Arial"/>
          <w:sz w:val="22"/>
          <w:szCs w:val="22"/>
        </w:rPr>
        <w:t xml:space="preserve">Termine eintragen. So werden interessante Termine nicht verpasst und Überschneidungen können </w:t>
      </w:r>
      <w:r w:rsidR="00916F5F">
        <w:rPr>
          <w:rFonts w:ascii="Arial" w:hAnsi="Arial"/>
          <w:sz w:val="22"/>
          <w:szCs w:val="22"/>
        </w:rPr>
        <w:t xml:space="preserve">problemlos </w:t>
      </w:r>
      <w:r w:rsidR="009C3AF3">
        <w:rPr>
          <w:rFonts w:ascii="Arial" w:hAnsi="Arial"/>
          <w:sz w:val="22"/>
          <w:szCs w:val="22"/>
        </w:rPr>
        <w:t xml:space="preserve">vermieden werden. Voraussetzung ist, dass </w:t>
      </w:r>
      <w:r w:rsidR="00D967CC">
        <w:rPr>
          <w:rFonts w:ascii="Arial" w:hAnsi="Arial"/>
          <w:sz w:val="22"/>
          <w:szCs w:val="22"/>
        </w:rPr>
        <w:t xml:space="preserve">alle </w:t>
      </w:r>
      <w:r w:rsidR="009C3AF3">
        <w:rPr>
          <w:rFonts w:ascii="Arial" w:hAnsi="Arial"/>
          <w:sz w:val="22"/>
          <w:szCs w:val="22"/>
        </w:rPr>
        <w:t xml:space="preserve">Presseveranstaltungen </w:t>
      </w:r>
      <w:r w:rsidR="00D967CC">
        <w:rPr>
          <w:rFonts w:ascii="Arial" w:hAnsi="Arial"/>
          <w:sz w:val="22"/>
          <w:szCs w:val="22"/>
        </w:rPr>
        <w:t>auch ein</w:t>
      </w:r>
      <w:r w:rsidR="009C3AF3">
        <w:rPr>
          <w:rFonts w:ascii="Arial" w:hAnsi="Arial"/>
          <w:sz w:val="22"/>
          <w:szCs w:val="22"/>
        </w:rPr>
        <w:t>ge</w:t>
      </w:r>
      <w:r w:rsidR="00D967CC">
        <w:rPr>
          <w:rFonts w:ascii="Arial" w:hAnsi="Arial"/>
          <w:sz w:val="22"/>
          <w:szCs w:val="22"/>
        </w:rPr>
        <w:t>tragen</w:t>
      </w:r>
      <w:r w:rsidR="009C3AF3">
        <w:rPr>
          <w:rFonts w:ascii="Arial" w:hAnsi="Arial"/>
          <w:sz w:val="22"/>
          <w:szCs w:val="22"/>
        </w:rPr>
        <w:t xml:space="preserve"> werden</w:t>
      </w:r>
      <w:r w:rsidR="00D967CC">
        <w:rPr>
          <w:rFonts w:ascii="Arial" w:hAnsi="Arial"/>
          <w:sz w:val="22"/>
          <w:szCs w:val="22"/>
        </w:rPr>
        <w:t xml:space="preserve">. </w:t>
      </w:r>
      <w:proofErr w:type="spellStart"/>
      <w:r w:rsidR="00D967CC">
        <w:rPr>
          <w:rFonts w:ascii="Arial" w:hAnsi="Arial"/>
          <w:sz w:val="22"/>
          <w:szCs w:val="22"/>
        </w:rPr>
        <w:t>Pres</w:t>
      </w:r>
      <w:r w:rsidR="0003043A">
        <w:rPr>
          <w:rFonts w:ascii="Arial" w:hAnsi="Arial"/>
          <w:sz w:val="22"/>
          <w:szCs w:val="22"/>
        </w:rPr>
        <w:t>setermine.ruhr</w:t>
      </w:r>
      <w:proofErr w:type="spellEnd"/>
      <w:r w:rsidR="0003043A">
        <w:rPr>
          <w:rFonts w:ascii="Arial" w:hAnsi="Arial"/>
          <w:sz w:val="22"/>
          <w:szCs w:val="22"/>
        </w:rPr>
        <w:t xml:space="preserve"> </w:t>
      </w:r>
      <w:r w:rsidR="009C3AF3">
        <w:rPr>
          <w:rFonts w:ascii="Arial" w:hAnsi="Arial"/>
          <w:sz w:val="22"/>
          <w:szCs w:val="22"/>
        </w:rPr>
        <w:t xml:space="preserve">steht </w:t>
      </w:r>
      <w:r w:rsidR="004E741B">
        <w:rPr>
          <w:rFonts w:ascii="Arial" w:hAnsi="Arial"/>
          <w:sz w:val="22"/>
          <w:szCs w:val="22"/>
        </w:rPr>
        <w:t xml:space="preserve">allen </w:t>
      </w:r>
      <w:bookmarkStart w:id="0" w:name="_GoBack"/>
      <w:bookmarkEnd w:id="0"/>
      <w:r w:rsidR="004E741B">
        <w:rPr>
          <w:rFonts w:ascii="Arial" w:hAnsi="Arial"/>
          <w:sz w:val="22"/>
          <w:szCs w:val="22"/>
        </w:rPr>
        <w:t xml:space="preserve">offen, ist einfach in der Handhabung und </w:t>
      </w:r>
      <w:r w:rsidR="0003043A">
        <w:rPr>
          <w:rFonts w:ascii="Arial" w:hAnsi="Arial"/>
          <w:sz w:val="22"/>
          <w:szCs w:val="22"/>
        </w:rPr>
        <w:t xml:space="preserve">kostenfrei. </w:t>
      </w:r>
      <w:r w:rsidR="004E741B">
        <w:rPr>
          <w:rFonts w:ascii="Arial" w:hAnsi="Arial"/>
          <w:sz w:val="22"/>
          <w:szCs w:val="22"/>
        </w:rPr>
        <w:t xml:space="preserve">Mit gutem Beispiel voran gehen bereits die </w:t>
      </w:r>
      <w:r w:rsidR="00E93F8A">
        <w:rPr>
          <w:rFonts w:ascii="Arial" w:hAnsi="Arial"/>
          <w:sz w:val="22"/>
          <w:szCs w:val="22"/>
        </w:rPr>
        <w:t xml:space="preserve">Essener </w:t>
      </w:r>
      <w:r w:rsidR="004E741B">
        <w:rPr>
          <w:rFonts w:ascii="Arial" w:hAnsi="Arial"/>
          <w:sz w:val="22"/>
          <w:szCs w:val="22"/>
        </w:rPr>
        <w:t xml:space="preserve">Wirtschaftsförderung EWG und der Essener Unternehmerverband EUV, die </w:t>
      </w:r>
      <w:r w:rsidR="00E93F8A">
        <w:rPr>
          <w:rFonts w:ascii="Arial" w:hAnsi="Arial"/>
          <w:sz w:val="22"/>
          <w:szCs w:val="22"/>
        </w:rPr>
        <w:t xml:space="preserve">ihre Termine </w:t>
      </w:r>
      <w:r w:rsidR="004E741B">
        <w:rPr>
          <w:rFonts w:ascii="Arial" w:hAnsi="Arial"/>
          <w:sz w:val="22"/>
          <w:szCs w:val="22"/>
        </w:rPr>
        <w:t xml:space="preserve">bereits </w:t>
      </w:r>
      <w:r w:rsidR="00E93F8A">
        <w:rPr>
          <w:rFonts w:ascii="Arial" w:hAnsi="Arial"/>
          <w:sz w:val="22"/>
          <w:szCs w:val="22"/>
        </w:rPr>
        <w:t>ein</w:t>
      </w:r>
      <w:r w:rsidR="004E741B">
        <w:rPr>
          <w:rFonts w:ascii="Arial" w:hAnsi="Arial"/>
          <w:sz w:val="22"/>
          <w:szCs w:val="22"/>
        </w:rPr>
        <w:t>tragen</w:t>
      </w:r>
      <w:r w:rsidR="00E93F8A">
        <w:rPr>
          <w:rFonts w:ascii="Arial" w:hAnsi="Arial"/>
          <w:sz w:val="22"/>
          <w:szCs w:val="22"/>
        </w:rPr>
        <w:t xml:space="preserve">. </w:t>
      </w:r>
    </w:p>
    <w:p w14:paraId="22070F86" w14:textId="77777777" w:rsidR="0064198C" w:rsidRPr="008F69E4" w:rsidRDefault="0064198C" w:rsidP="00DA6508">
      <w:pPr>
        <w:spacing w:line="360" w:lineRule="auto"/>
        <w:rPr>
          <w:rFonts w:ascii="Arial" w:hAnsi="Arial"/>
          <w:sz w:val="22"/>
          <w:szCs w:val="22"/>
        </w:rPr>
      </w:pPr>
    </w:p>
    <w:p w14:paraId="274B8394" w14:textId="00D9B097" w:rsidR="002927B3" w:rsidRPr="008F69E4" w:rsidRDefault="002927B3" w:rsidP="00DA6508">
      <w:pPr>
        <w:spacing w:line="360" w:lineRule="auto"/>
        <w:rPr>
          <w:rFonts w:ascii="Arial" w:hAnsi="Arial"/>
          <w:sz w:val="22"/>
          <w:szCs w:val="22"/>
        </w:rPr>
      </w:pPr>
      <w:r w:rsidRPr="008F69E4">
        <w:rPr>
          <w:rFonts w:ascii="Arial" w:hAnsi="Arial"/>
          <w:sz w:val="22"/>
          <w:szCs w:val="22"/>
        </w:rPr>
        <w:t xml:space="preserve">Mehr Informationen unter </w:t>
      </w:r>
      <w:hyperlink r:id="rId6" w:history="1">
        <w:r w:rsidRPr="008F69E4">
          <w:rPr>
            <w:rStyle w:val="Link"/>
            <w:rFonts w:ascii="Arial" w:hAnsi="Arial"/>
            <w:sz w:val="22"/>
            <w:szCs w:val="22"/>
          </w:rPr>
          <w:t>www.pressetermine.ruhr</w:t>
        </w:r>
      </w:hyperlink>
    </w:p>
    <w:p w14:paraId="2F81AC2A" w14:textId="239FE128" w:rsidR="002927B3" w:rsidRPr="008F69E4" w:rsidRDefault="002927B3" w:rsidP="00DA6508">
      <w:pPr>
        <w:spacing w:line="360" w:lineRule="auto"/>
        <w:rPr>
          <w:rFonts w:ascii="Arial" w:hAnsi="Arial"/>
          <w:b/>
          <w:sz w:val="22"/>
          <w:szCs w:val="22"/>
        </w:rPr>
      </w:pPr>
      <w:r w:rsidRPr="008F69E4">
        <w:rPr>
          <w:rFonts w:ascii="Arial" w:hAnsi="Arial"/>
          <w:b/>
          <w:sz w:val="22"/>
          <w:szCs w:val="22"/>
        </w:rPr>
        <w:t>Kontakt:</w:t>
      </w:r>
    </w:p>
    <w:p w14:paraId="31A0B1C3" w14:textId="7CD0412E" w:rsidR="002927B3" w:rsidRPr="008F69E4" w:rsidRDefault="002927B3" w:rsidP="00DA6508">
      <w:pPr>
        <w:spacing w:line="360" w:lineRule="auto"/>
        <w:rPr>
          <w:rFonts w:ascii="Arial" w:hAnsi="Arial"/>
          <w:sz w:val="22"/>
          <w:szCs w:val="22"/>
        </w:rPr>
      </w:pPr>
      <w:r w:rsidRPr="008F69E4">
        <w:rPr>
          <w:rFonts w:ascii="Arial" w:hAnsi="Arial"/>
          <w:sz w:val="22"/>
          <w:szCs w:val="22"/>
        </w:rPr>
        <w:t>Brandrevier GmbH</w:t>
      </w:r>
    </w:p>
    <w:p w14:paraId="5C617C84" w14:textId="57186758" w:rsidR="002927B3" w:rsidRPr="008F69E4" w:rsidRDefault="002927B3" w:rsidP="00DA6508">
      <w:pPr>
        <w:spacing w:line="360" w:lineRule="auto"/>
        <w:rPr>
          <w:rFonts w:ascii="Arial" w:hAnsi="Arial"/>
          <w:sz w:val="22"/>
          <w:szCs w:val="22"/>
        </w:rPr>
      </w:pPr>
      <w:r w:rsidRPr="008F69E4">
        <w:rPr>
          <w:rFonts w:ascii="Arial" w:hAnsi="Arial"/>
          <w:sz w:val="22"/>
          <w:szCs w:val="22"/>
        </w:rPr>
        <w:t>Gemarkenstraße 138a</w:t>
      </w:r>
    </w:p>
    <w:p w14:paraId="22F2C911" w14:textId="0F844260" w:rsidR="002927B3" w:rsidRDefault="002927B3" w:rsidP="00DA6508">
      <w:pPr>
        <w:spacing w:line="360" w:lineRule="auto"/>
        <w:rPr>
          <w:rFonts w:ascii="Arial" w:hAnsi="Arial"/>
          <w:sz w:val="22"/>
          <w:szCs w:val="22"/>
        </w:rPr>
      </w:pPr>
      <w:r w:rsidRPr="008F69E4">
        <w:rPr>
          <w:rFonts w:ascii="Arial" w:hAnsi="Arial"/>
          <w:sz w:val="22"/>
          <w:szCs w:val="22"/>
        </w:rPr>
        <w:t>45147 Essen</w:t>
      </w:r>
    </w:p>
    <w:p w14:paraId="322D6239" w14:textId="44D5DEDF" w:rsidR="00D01CBA" w:rsidRPr="008F69E4" w:rsidRDefault="00D01CBA" w:rsidP="00DA6508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Tel. 0201-874293-0</w:t>
      </w:r>
    </w:p>
    <w:p w14:paraId="5E417076" w14:textId="16687F88" w:rsidR="002927B3" w:rsidRDefault="009C3AF3" w:rsidP="00DA6508">
      <w:pPr>
        <w:spacing w:line="360" w:lineRule="auto"/>
        <w:rPr>
          <w:rFonts w:ascii="Arial" w:hAnsi="Arial"/>
          <w:sz w:val="22"/>
          <w:szCs w:val="22"/>
        </w:rPr>
      </w:pPr>
      <w:hyperlink r:id="rId7" w:history="1">
        <w:r w:rsidR="008F69E4" w:rsidRPr="0057102D">
          <w:rPr>
            <w:rStyle w:val="Link"/>
            <w:rFonts w:ascii="Arial" w:hAnsi="Arial"/>
            <w:sz w:val="22"/>
            <w:szCs w:val="22"/>
          </w:rPr>
          <w:t>nazemi@brandrevier.com</w:t>
        </w:r>
      </w:hyperlink>
      <w:r w:rsidR="008F69E4">
        <w:rPr>
          <w:rFonts w:ascii="Arial" w:hAnsi="Arial"/>
          <w:sz w:val="22"/>
          <w:szCs w:val="22"/>
        </w:rPr>
        <w:t xml:space="preserve"> / </w:t>
      </w:r>
      <w:hyperlink r:id="rId8" w:history="1">
        <w:r w:rsidR="008F69E4" w:rsidRPr="0057102D">
          <w:rPr>
            <w:rStyle w:val="Link"/>
            <w:rFonts w:ascii="Arial" w:hAnsi="Arial"/>
            <w:sz w:val="22"/>
            <w:szCs w:val="22"/>
          </w:rPr>
          <w:t>redaktion@brandrevier.com</w:t>
        </w:r>
      </w:hyperlink>
    </w:p>
    <w:p w14:paraId="5FDE8782" w14:textId="77777777" w:rsidR="006C2CCB" w:rsidRDefault="006C2CCB" w:rsidP="006C2CCB">
      <w:pPr>
        <w:spacing w:line="360" w:lineRule="auto"/>
        <w:rPr>
          <w:rFonts w:ascii="Arial" w:hAnsi="Arial"/>
          <w:sz w:val="22"/>
          <w:szCs w:val="22"/>
        </w:rPr>
      </w:pPr>
    </w:p>
    <w:p w14:paraId="205C86A5" w14:textId="77017C03" w:rsidR="008F69E4" w:rsidRPr="008F69E4" w:rsidRDefault="006C2CCB" w:rsidP="00DA6508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Zeichen mit Leerzeichen: 1.766</w:t>
      </w:r>
    </w:p>
    <w:sectPr w:rsidR="008F69E4" w:rsidRPr="008F69E4" w:rsidSect="00E26D9D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508"/>
    <w:rsid w:val="000233DB"/>
    <w:rsid w:val="0003043A"/>
    <w:rsid w:val="00061AAE"/>
    <w:rsid w:val="001A344E"/>
    <w:rsid w:val="001B6403"/>
    <w:rsid w:val="001E7511"/>
    <w:rsid w:val="00235BF0"/>
    <w:rsid w:val="00266B56"/>
    <w:rsid w:val="00275AFE"/>
    <w:rsid w:val="002927B3"/>
    <w:rsid w:val="004B5570"/>
    <w:rsid w:val="004E741B"/>
    <w:rsid w:val="005B5C19"/>
    <w:rsid w:val="0064198C"/>
    <w:rsid w:val="006C2CCB"/>
    <w:rsid w:val="008C5DBA"/>
    <w:rsid w:val="008F69E4"/>
    <w:rsid w:val="00916F5F"/>
    <w:rsid w:val="00931132"/>
    <w:rsid w:val="00966A0F"/>
    <w:rsid w:val="00972C75"/>
    <w:rsid w:val="009C3AF3"/>
    <w:rsid w:val="009E1E7F"/>
    <w:rsid w:val="00AC3B61"/>
    <w:rsid w:val="00C94561"/>
    <w:rsid w:val="00CA47E7"/>
    <w:rsid w:val="00D01CBA"/>
    <w:rsid w:val="00D22506"/>
    <w:rsid w:val="00D2632B"/>
    <w:rsid w:val="00D967CC"/>
    <w:rsid w:val="00DA6508"/>
    <w:rsid w:val="00DC2273"/>
    <w:rsid w:val="00E26D9D"/>
    <w:rsid w:val="00E93F8A"/>
    <w:rsid w:val="00F03904"/>
    <w:rsid w:val="00F4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94BDC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2927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2927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pressetermine.ruhr" TargetMode="External"/><Relationship Id="rId6" Type="http://schemas.openxmlformats.org/officeDocument/2006/relationships/hyperlink" Target="http://www.pressetermine.ruhr" TargetMode="External"/><Relationship Id="rId7" Type="http://schemas.openxmlformats.org/officeDocument/2006/relationships/hyperlink" Target="mailto:nazemi@brandrevier.com" TargetMode="External"/><Relationship Id="rId8" Type="http://schemas.openxmlformats.org/officeDocument/2006/relationships/hyperlink" Target="mailto:redaktion@brandrevier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1842</Characters>
  <Application>Microsoft Macintosh Word</Application>
  <DocSecurity>0</DocSecurity>
  <Lines>15</Lines>
  <Paragraphs>4</Paragraphs>
  <ScaleCrop>false</ScaleCrop>
  <Company>Brandrevier GmbH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Nazemi</dc:creator>
  <cp:keywords/>
  <dc:description/>
  <cp:lastModifiedBy>Tobias Nazemi</cp:lastModifiedBy>
  <cp:revision>4</cp:revision>
  <cp:lastPrinted>2014-11-26T13:52:00Z</cp:lastPrinted>
  <dcterms:created xsi:type="dcterms:W3CDTF">2014-11-26T17:15:00Z</dcterms:created>
  <dcterms:modified xsi:type="dcterms:W3CDTF">2014-11-27T13:34:00Z</dcterms:modified>
</cp:coreProperties>
</file>