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BD5A" w14:textId="77777777" w:rsidR="00162279" w:rsidRPr="006712BF" w:rsidRDefault="00162279" w:rsidP="00162279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6AE5E6F5" w14:textId="77777777" w:rsidR="00162279" w:rsidRPr="006712BF" w:rsidRDefault="00162279" w:rsidP="001622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Dezember 2015</w:t>
      </w:r>
    </w:p>
    <w:p w14:paraId="10DA26DD" w14:textId="77777777" w:rsidR="00162279" w:rsidRDefault="00162279" w:rsidP="00162279">
      <w:pPr>
        <w:spacing w:line="360" w:lineRule="auto"/>
        <w:rPr>
          <w:rFonts w:ascii="Arial" w:hAnsi="Arial" w:cs="Arial"/>
          <w:b/>
          <w:sz w:val="32"/>
        </w:rPr>
      </w:pPr>
    </w:p>
    <w:p w14:paraId="1C11A875" w14:textId="77777777" w:rsidR="00162279" w:rsidRPr="00AC705C" w:rsidRDefault="00162279" w:rsidP="00162279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proofErr w:type="spellStart"/>
      <w:r>
        <w:rPr>
          <w:rStyle w:val="hall-name"/>
          <w:rFonts w:ascii="Arial" w:hAnsi="Arial" w:cs="Arial"/>
          <w:b/>
          <w:sz w:val="36"/>
          <w:szCs w:val="22"/>
        </w:rPr>
        <w:t>Soudal</w:t>
      </w:r>
      <w:proofErr w:type="spellEnd"/>
      <w:r>
        <w:rPr>
          <w:rStyle w:val="hall-name"/>
          <w:rFonts w:ascii="Arial" w:hAnsi="Arial" w:cs="Arial"/>
          <w:b/>
          <w:sz w:val="36"/>
          <w:szCs w:val="22"/>
        </w:rPr>
        <w:t xml:space="preserve"> mit verbessertem Dach-Klebesystem</w:t>
      </w:r>
      <w:r>
        <w:rPr>
          <w:rStyle w:val="hall-name"/>
          <w:rFonts w:ascii="Arial" w:hAnsi="Arial" w:cs="Arial"/>
          <w:b/>
          <w:sz w:val="36"/>
          <w:szCs w:val="22"/>
        </w:rPr>
        <w:br/>
      </w:r>
      <w:bookmarkStart w:id="0" w:name="OLE_LINK1"/>
      <w:bookmarkStart w:id="1" w:name="OLE_LINK2"/>
      <w:r>
        <w:rPr>
          <w:rStyle w:val="hall-name"/>
          <w:rFonts w:ascii="Arial" w:hAnsi="Arial" w:cs="Arial"/>
          <w:b/>
          <w:szCs w:val="22"/>
        </w:rPr>
        <w:t xml:space="preserve">Zur Dach &amp; Holz 2016: Höhere Ergiebigkeit und neue Ausbringmethodik </w:t>
      </w:r>
    </w:p>
    <w:p w14:paraId="6C783E82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</w:p>
    <w:p w14:paraId="5C02EF4B" w14:textId="77777777" w:rsidR="00162279" w:rsidRDefault="00162279" w:rsidP="00162279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 hat sein Dach-Klebe-System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überarbeitet und stellt zur Dach &amp; Holz in Stuttgart verbesserte Systemkomponenten vor, die ein noch schnelleres und effektiveres Arbeiten auf dem Dach ermöglichen. Der Messestand von </w:t>
      </w: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 befindet sich in Halle 7, Stand Nr. 7.209. </w:t>
      </w:r>
    </w:p>
    <w:p w14:paraId="77A30A00" w14:textId="77777777" w:rsidR="00162279" w:rsidRDefault="00162279" w:rsidP="00162279">
      <w:pPr>
        <w:spacing w:line="360" w:lineRule="auto"/>
        <w:rPr>
          <w:rFonts w:ascii="Arial" w:hAnsi="Arial" w:cs="Arial"/>
        </w:rPr>
      </w:pPr>
    </w:p>
    <w:p w14:paraId="44C3A892" w14:textId="77777777" w:rsidR="00162279" w:rsidRPr="008D6190" w:rsidRDefault="00162279" w:rsidP="0016227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Höhere Ergiebigkeit</w:t>
      </w:r>
    </w:p>
    <w:p w14:paraId="2126CB92" w14:textId="3BD48CF1" w:rsidR="00162279" w:rsidRDefault="00162279" w:rsidP="001622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dem verbesserten PU-Klebeschaum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250 bietet </w:t>
      </w: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 nun noch mehr Ergiebigkeit bei der Verklebung von </w:t>
      </w:r>
      <w:r w:rsidRPr="00131176">
        <w:rPr>
          <w:rFonts w:ascii="Arial" w:hAnsi="Arial" w:cs="Arial"/>
        </w:rPr>
        <w:t>Wärmedämmstoffplatten im Dachbereich</w:t>
      </w:r>
      <w:r>
        <w:rPr>
          <w:rFonts w:ascii="Arial" w:hAnsi="Arial" w:cs="Arial"/>
        </w:rPr>
        <w:t xml:space="preserve"> und e</w:t>
      </w:r>
      <w:r w:rsidR="0073677F">
        <w:rPr>
          <w:rFonts w:ascii="Arial" w:hAnsi="Arial" w:cs="Arial"/>
        </w:rPr>
        <w:t xml:space="preserve">ine Zeitersparnis von bis zu 30 Prozent. Das neu entwickelte </w:t>
      </w:r>
      <w:proofErr w:type="spellStart"/>
      <w:r w:rsidR="0073677F">
        <w:rPr>
          <w:rFonts w:ascii="Arial" w:hAnsi="Arial" w:cs="Arial"/>
        </w:rPr>
        <w:t>Duravalve</w:t>
      </w:r>
      <w:proofErr w:type="spellEnd"/>
      <w:r>
        <w:rPr>
          <w:rFonts w:ascii="Arial" w:hAnsi="Arial" w:cs="Arial"/>
        </w:rPr>
        <w:t xml:space="preserve">-Feststoffventil erhöht darüber hinaus die Lagerstabilität des PU-Klebeschaums und gewährleistet eine gleichbleibend hohe Verarbeitungsqualität. Weitere Verbesserungen konnten mit einer neuen Ausbringmethodik auch bei den Sprühklebern erzielt werden. So sorgt beim PU-Sprühkleber </w:t>
      </w:r>
      <w:proofErr w:type="spellStart"/>
      <w:r>
        <w:rPr>
          <w:rFonts w:ascii="Arial" w:hAnsi="Arial" w:cs="Arial"/>
        </w:rPr>
        <w:t>So</w:t>
      </w:r>
      <w:r w:rsidR="000A1FF4">
        <w:rPr>
          <w:rFonts w:ascii="Arial" w:hAnsi="Arial" w:cs="Arial"/>
        </w:rPr>
        <w:t>udatherm</w:t>
      </w:r>
      <w:proofErr w:type="spellEnd"/>
      <w:r w:rsidR="000A1FF4">
        <w:rPr>
          <w:rFonts w:ascii="Arial" w:hAnsi="Arial" w:cs="Arial"/>
        </w:rPr>
        <w:t xml:space="preserve"> Roof 360 M ein neues Druckluft</w:t>
      </w:r>
      <w:bookmarkStart w:id="2" w:name="_GoBack"/>
      <w:bookmarkEnd w:id="2"/>
      <w:r>
        <w:rPr>
          <w:rFonts w:ascii="Arial" w:hAnsi="Arial" w:cs="Arial"/>
        </w:rPr>
        <w:t xml:space="preserve">-System mit einer leichten </w:t>
      </w:r>
      <w:proofErr w:type="spellStart"/>
      <w:r>
        <w:rPr>
          <w:rFonts w:ascii="Arial" w:hAnsi="Arial" w:cs="Arial"/>
        </w:rPr>
        <w:t>Carbon</w:t>
      </w:r>
      <w:proofErr w:type="spellEnd"/>
      <w:r>
        <w:rPr>
          <w:rFonts w:ascii="Arial" w:hAnsi="Arial" w:cs="Arial"/>
        </w:rPr>
        <w:t xml:space="preserve">-Pistole für eine feinere Dosierung und somit höhere Ergiebigkeit bei der vollflächigen Verklebung von Dachbahnen. </w:t>
      </w:r>
    </w:p>
    <w:p w14:paraId="685C7468" w14:textId="77777777" w:rsidR="00162279" w:rsidRDefault="00162279" w:rsidP="00162279">
      <w:pPr>
        <w:spacing w:line="360" w:lineRule="auto"/>
        <w:rPr>
          <w:rFonts w:ascii="Arial" w:hAnsi="Arial" w:cs="Arial"/>
        </w:rPr>
      </w:pPr>
    </w:p>
    <w:p w14:paraId="3DEAA7DA" w14:textId="77777777" w:rsidR="00162279" w:rsidRPr="008D6190" w:rsidRDefault="00162279" w:rsidP="0016227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Stimmiges </w:t>
      </w:r>
      <w:r w:rsidRPr="008D6190">
        <w:rPr>
          <w:rFonts w:ascii="Arial" w:hAnsi="Arial" w:cs="Arial"/>
          <w:b/>
        </w:rPr>
        <w:t>System</w:t>
      </w:r>
    </w:p>
    <w:p w14:paraId="6E362983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Als weltweit einer der führenden Kleb- und Dichtstoffhersteller baut </w:t>
      </w: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 seine Aktivitäten im Dachbereich konsequent weiter aus. Das zusammen mit Dachdeckerbetrieben und Architekten entwickelte Dach-Klebe-System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zeichnet sich gegenüber herkömmlichen Befestigungs- und Abdichtungsverfahren insbesondere auch durch eine einfachere Baustellenlogistik und ergonomische Verarbeitungsverfahren aus. </w:t>
      </w:r>
    </w:p>
    <w:p w14:paraId="2EE38632" w14:textId="77777777" w:rsidR="00162279" w:rsidRDefault="00162279" w:rsidP="00162279">
      <w:pPr>
        <w:spacing w:line="276" w:lineRule="auto"/>
        <w:rPr>
          <w:rFonts w:ascii="Arial" w:hAnsi="Arial" w:cs="Arial"/>
          <w:b/>
        </w:rPr>
      </w:pPr>
    </w:p>
    <w:p w14:paraId="699FEC86" w14:textId="77777777" w:rsidR="00162279" w:rsidRDefault="00162279" w:rsidP="00162279">
      <w:pPr>
        <w:spacing w:line="276" w:lineRule="auto"/>
        <w:rPr>
          <w:rFonts w:ascii="Arial" w:hAnsi="Arial" w:cs="Arial"/>
          <w:b/>
        </w:rPr>
      </w:pPr>
    </w:p>
    <w:p w14:paraId="3741D202" w14:textId="77777777" w:rsidR="00162279" w:rsidRPr="006712BF" w:rsidRDefault="00162279" w:rsidP="00162279">
      <w:pPr>
        <w:spacing w:line="276" w:lineRule="auto"/>
        <w:rPr>
          <w:rFonts w:ascii="Arial" w:hAnsi="Arial" w:cs="Arial"/>
          <w:b/>
        </w:rPr>
      </w:pPr>
      <w:r w:rsidRPr="006712BF">
        <w:rPr>
          <w:rFonts w:ascii="Arial" w:hAnsi="Arial" w:cs="Arial"/>
          <w:b/>
        </w:rPr>
        <w:t xml:space="preserve">Über </w:t>
      </w:r>
      <w:proofErr w:type="spellStart"/>
      <w:r w:rsidRPr="006712BF">
        <w:rPr>
          <w:rFonts w:ascii="Arial" w:hAnsi="Arial" w:cs="Arial"/>
          <w:b/>
        </w:rPr>
        <w:t>Soudal</w:t>
      </w:r>
      <w:proofErr w:type="spellEnd"/>
    </w:p>
    <w:p w14:paraId="73225DD5" w14:textId="77777777" w:rsidR="00162279" w:rsidRPr="00D22F2F" w:rsidRDefault="00162279" w:rsidP="00162279">
      <w:p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</w:t>
      </w:r>
      <w:proofErr w:type="spellStart"/>
      <w:r w:rsidRPr="006712BF">
        <w:rPr>
          <w:rFonts w:ascii="Arial" w:hAnsi="Arial" w:cs="Arial"/>
        </w:rPr>
        <w:t>Soudal</w:t>
      </w:r>
      <w:proofErr w:type="spellEnd"/>
      <w:r w:rsidRPr="006712BF">
        <w:rPr>
          <w:rFonts w:ascii="Arial" w:hAnsi="Arial" w:cs="Arial"/>
        </w:rPr>
        <w:t xml:space="preserve">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</w:t>
      </w:r>
      <w:proofErr w:type="spellStart"/>
      <w:r w:rsidRPr="006712BF">
        <w:rPr>
          <w:rFonts w:ascii="Arial" w:hAnsi="Arial" w:cs="Arial"/>
        </w:rPr>
        <w:t>Soudal</w:t>
      </w:r>
      <w:proofErr w:type="spellEnd"/>
      <w:r w:rsidRPr="006712BF">
        <w:rPr>
          <w:rFonts w:ascii="Arial" w:hAnsi="Arial" w:cs="Arial"/>
        </w:rPr>
        <w:t xml:space="preserve">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08769CAF" w14:textId="77777777" w:rsidR="00162279" w:rsidRDefault="00162279" w:rsidP="00162279">
      <w:pPr>
        <w:spacing w:line="276" w:lineRule="auto"/>
        <w:rPr>
          <w:rFonts w:ascii="Arial" w:hAnsi="Arial" w:cs="Arial"/>
          <w:b/>
          <w:sz w:val="28"/>
        </w:rPr>
      </w:pPr>
    </w:p>
    <w:p w14:paraId="4965930E" w14:textId="77777777" w:rsidR="00162279" w:rsidRPr="005D48C0" w:rsidRDefault="00162279" w:rsidP="00162279">
      <w:p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Pressefoto</w:t>
      </w:r>
      <w:r w:rsidRPr="006712BF">
        <w:rPr>
          <w:rFonts w:ascii="Arial" w:hAnsi="Arial" w:cs="Arial"/>
          <w:b/>
          <w:sz w:val="28"/>
        </w:rPr>
        <w:t xml:space="preserve">: </w:t>
      </w:r>
      <w:r w:rsidRPr="006712BF">
        <w:rPr>
          <w:rFonts w:ascii="Arial" w:hAnsi="Arial" w:cs="Arial"/>
          <w:b/>
          <w:sz w:val="28"/>
        </w:rPr>
        <w:br/>
      </w:r>
    </w:p>
    <w:p w14:paraId="58C763BD" w14:textId="77777777" w:rsidR="00162279" w:rsidRDefault="00162279" w:rsidP="00162279">
      <w:pPr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24297D4" wp14:editId="5FC76F96">
            <wp:extent cx="4185920" cy="2804160"/>
            <wp:effectExtent l="0" t="0" r="508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39D3" w14:textId="77777777" w:rsidR="00162279" w:rsidRDefault="00162279" w:rsidP="00162279">
      <w:pPr>
        <w:rPr>
          <w:rFonts w:ascii="Arial" w:hAnsi="Arial" w:cs="Arial"/>
        </w:rPr>
      </w:pPr>
    </w:p>
    <w:p w14:paraId="5E9950A2" w14:textId="77777777" w:rsidR="00162279" w:rsidRDefault="00162279" w:rsidP="00162279">
      <w:pPr>
        <w:spacing w:line="276" w:lineRule="auto"/>
        <w:rPr>
          <w:rFonts w:ascii="Arial" w:hAnsi="Arial" w:cs="Arial"/>
          <w:szCs w:val="22"/>
        </w:rPr>
      </w:pPr>
    </w:p>
    <w:p w14:paraId="3AB72FCB" w14:textId="77777777" w:rsidR="00162279" w:rsidRDefault="00162279" w:rsidP="001622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Beim Klebeschaum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250 hat </w:t>
      </w: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 die Ergiebigkeit und Lagerstabilität weiter verbessert. (Foto: </w:t>
      </w:r>
      <w:proofErr w:type="spellStart"/>
      <w:r>
        <w:rPr>
          <w:rFonts w:ascii="Arial" w:hAnsi="Arial" w:cs="Arial"/>
        </w:rPr>
        <w:t>Soudal</w:t>
      </w:r>
      <w:proofErr w:type="spellEnd"/>
      <w:r>
        <w:rPr>
          <w:rFonts w:ascii="Arial" w:hAnsi="Arial" w:cs="Arial"/>
        </w:rPr>
        <w:t xml:space="preserve">) </w:t>
      </w:r>
    </w:p>
    <w:p w14:paraId="20B14987" w14:textId="77777777" w:rsidR="00162279" w:rsidRPr="00172ABB" w:rsidRDefault="00162279" w:rsidP="00162279">
      <w:pPr>
        <w:rPr>
          <w:rFonts w:ascii="Arial" w:hAnsi="Arial" w:cs="Arial"/>
        </w:rPr>
      </w:pPr>
    </w:p>
    <w:p w14:paraId="4C5E7E28" w14:textId="77777777" w:rsidR="00162279" w:rsidRPr="00172ABB" w:rsidRDefault="00162279" w:rsidP="0016227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C9F4" wp14:editId="7C203DCD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8D4B" w14:textId="77777777" w:rsidR="00162279" w:rsidRPr="001279B9" w:rsidRDefault="00162279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582C20F4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FF91F03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32795ED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</w:t>
                            </w:r>
                            <w:proofErr w:type="spellEnd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138a </w:t>
                            </w:r>
                          </w:p>
                          <w:p w14:paraId="20AF64CA" w14:textId="77777777" w:rsidR="00162279" w:rsidRPr="001279B9" w:rsidRDefault="00A95626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</w:t>
                            </w:r>
                            <w:r w:rsidR="0016227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Essen </w:t>
                            </w:r>
                            <w:r w:rsidR="00162279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BA5C00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="0073677F"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13.3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Ja/AsNwAAAAKAQAADwAA&#10;AAAAAAAAAAAAAAAJBQAAZHJzL2Rvd25yZXYueG1sUEsFBgAAAAAEAAQA8wAAABIGAAAAAA==&#10;" filled="f" stroked="f">
                <v:textbox inset=",7.2pt,,7.2pt">
                  <w:txbxContent>
                    <w:p w14:paraId="028F8D4B" w14:textId="77777777" w:rsidR="00162279" w:rsidRPr="001279B9" w:rsidRDefault="00162279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582C20F4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FF91F03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32795ED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</w:t>
                      </w:r>
                      <w:proofErr w:type="spellEnd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138a </w:t>
                      </w:r>
                    </w:p>
                    <w:p w14:paraId="20AF64CA" w14:textId="77777777" w:rsidR="00162279" w:rsidRPr="001279B9" w:rsidRDefault="00A95626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</w:t>
                      </w:r>
                      <w:r w:rsidR="00162279">
                        <w:rPr>
                          <w:rFonts w:ascii="Arial" w:hAnsi="Arial" w:cs="Arial"/>
                          <w:szCs w:val="22"/>
                        </w:rPr>
                        <w:t xml:space="preserve"> Essen </w:t>
                      </w:r>
                      <w:r w:rsidR="00162279"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BA5C00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="0073677F"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1AB49F" w14:textId="77777777" w:rsidR="00162279" w:rsidRPr="001279B9" w:rsidRDefault="00162279" w:rsidP="0016227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FC919" wp14:editId="3902B18E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57D1" w14:textId="77777777" w:rsidR="00162279" w:rsidRPr="001279B9" w:rsidRDefault="00162279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3" w:name="OLE_LINK3"/>
                            <w:bookmarkStart w:id="4" w:name="OLE_LINK4"/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76D8E149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</w:t>
                            </w:r>
                            <w:proofErr w:type="spellEnd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N.V. ·Deutschland</w:t>
                            </w:r>
                          </w:p>
                          <w:p w14:paraId="7947B12A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4E649E01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0E6F0C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15C6DB4E" w14:textId="77777777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08D7FECE" w14:textId="0CA72512" w:rsidR="00162279" w:rsidRPr="001279B9" w:rsidRDefault="00162279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rFonts w:ascii="Arial" w:hAnsi="Arial" w:cs="Arial"/>
                                <w:szCs w:val="22"/>
                              </w:rPr>
                              <w:t>vonVulte@soudal.com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78FF57D1" w14:textId="77777777" w:rsidR="00162279" w:rsidRPr="001279B9" w:rsidRDefault="00162279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5" w:name="OLE_LINK3"/>
                      <w:bookmarkStart w:id="6" w:name="OLE_LINK4"/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76D8E149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</w:t>
                      </w:r>
                      <w:proofErr w:type="spellEnd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N.V. ·Deutschland</w:t>
                      </w:r>
                    </w:p>
                    <w:p w14:paraId="7947B12A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4E649E01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0E6F0C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15C6DB4E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08D7FECE" w14:textId="0CA72512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Mail</w:t>
                      </w:r>
                      <w:bookmarkStart w:id="7" w:name="_GoBack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: </w:t>
                      </w:r>
                      <w:r w:rsidRPr="006574EC">
                        <w:rPr>
                          <w:rFonts w:ascii="Arial" w:hAnsi="Arial" w:cs="Arial"/>
                          <w:szCs w:val="22"/>
                        </w:rPr>
                        <w:t>vonVulte@soudal.com</w:t>
                      </w:r>
                      <w:bookmarkEnd w:id="7"/>
                    </w:p>
                    <w:bookmarkEnd w:id="5"/>
                    <w:bookmarkEnd w:id="6"/>
                  </w:txbxContent>
                </v:textbox>
              </v:shape>
            </w:pict>
          </mc:Fallback>
        </mc:AlternateContent>
      </w:r>
    </w:p>
    <w:p w14:paraId="7B902DC5" w14:textId="77777777" w:rsidR="00162279" w:rsidRPr="00172ABB" w:rsidRDefault="00162279" w:rsidP="00162279">
      <w:pPr>
        <w:tabs>
          <w:tab w:val="left" w:pos="960"/>
        </w:tabs>
        <w:rPr>
          <w:rFonts w:ascii="Arial" w:hAnsi="Arial" w:cs="Arial"/>
        </w:rPr>
      </w:pPr>
    </w:p>
    <w:p w14:paraId="6538E1FD" w14:textId="77777777" w:rsidR="00E26D9D" w:rsidRDefault="00E26D9D"/>
    <w:bookmarkEnd w:id="0"/>
    <w:bookmarkEnd w:id="1"/>
    <w:sectPr w:rsidR="00E26D9D" w:rsidSect="00162279">
      <w:headerReference w:type="default" r:id="rId8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C958" w14:textId="77777777" w:rsidR="003905B5" w:rsidRDefault="00A95626">
      <w:r>
        <w:separator/>
      </w:r>
    </w:p>
  </w:endnote>
  <w:endnote w:type="continuationSeparator" w:id="0">
    <w:p w14:paraId="6502AFC5" w14:textId="77777777" w:rsidR="003905B5" w:rsidRDefault="00A9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5699" w14:textId="77777777" w:rsidR="003905B5" w:rsidRDefault="00A95626">
      <w:r>
        <w:separator/>
      </w:r>
    </w:p>
  </w:footnote>
  <w:footnote w:type="continuationSeparator" w:id="0">
    <w:p w14:paraId="067F303B" w14:textId="77777777" w:rsidR="003905B5" w:rsidRDefault="00A956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DBB45" w14:textId="77777777" w:rsidR="00162279" w:rsidRDefault="00162279" w:rsidP="00162279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79"/>
    <w:rsid w:val="000A1FF4"/>
    <w:rsid w:val="00162279"/>
    <w:rsid w:val="002F34E2"/>
    <w:rsid w:val="003905B5"/>
    <w:rsid w:val="006574EC"/>
    <w:rsid w:val="0073677F"/>
    <w:rsid w:val="00A95626"/>
    <w:rsid w:val="00E2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D9D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2152</Characters>
  <Application>Microsoft Macintosh Word</Application>
  <DocSecurity>0</DocSecurity>
  <Lines>17</Lines>
  <Paragraphs>4</Paragraphs>
  <ScaleCrop>false</ScaleCrop>
  <Company>Brandrevier GmbH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Anja Nazemi</cp:lastModifiedBy>
  <cp:revision>5</cp:revision>
  <dcterms:created xsi:type="dcterms:W3CDTF">2015-12-18T11:12:00Z</dcterms:created>
  <dcterms:modified xsi:type="dcterms:W3CDTF">2015-12-18T14:52:00Z</dcterms:modified>
</cp:coreProperties>
</file>