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6EFDD" w14:textId="0FB58F68" w:rsidR="0049498F" w:rsidRDefault="0049498F" w:rsidP="0049498F">
      <w:pPr>
        <w:spacing w:line="360" w:lineRule="auto"/>
        <w:rPr>
          <w:rFonts w:ascii="Arial" w:hAnsi="Arial"/>
          <w:b/>
          <w:sz w:val="36"/>
        </w:rPr>
      </w:pPr>
      <w:r>
        <w:rPr>
          <w:rFonts w:ascii="Helvetica" w:hAnsi="Helvetica" w:cs="Helvetica"/>
          <w:noProof/>
        </w:rPr>
        <w:drawing>
          <wp:inline distT="0" distB="0" distL="0" distR="0" wp14:anchorId="2408F1DB" wp14:editId="063314BC">
            <wp:extent cx="1828800" cy="599440"/>
            <wp:effectExtent l="0" t="0" r="0" b="10160"/>
            <wp:docPr id="1" name="Bild 1" descr="Ruhrfeuer Logo_PAe_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hrfeuer Logo_PAe_Farb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599440"/>
                    </a:xfrm>
                    <a:prstGeom prst="rect">
                      <a:avLst/>
                    </a:prstGeom>
                    <a:noFill/>
                    <a:ln>
                      <a:noFill/>
                    </a:ln>
                  </pic:spPr>
                </pic:pic>
              </a:graphicData>
            </a:graphic>
          </wp:inline>
        </w:drawing>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sidR="0043218F">
        <w:rPr>
          <w:rFonts w:ascii="Helvetica" w:hAnsi="Helvetica" w:cs="Helvetica"/>
          <w:noProof/>
        </w:rPr>
        <w:drawing>
          <wp:inline distT="0" distB="0" distL="0" distR="0" wp14:anchorId="25722C16" wp14:editId="42B841BB">
            <wp:extent cx="920066" cy="1219200"/>
            <wp:effectExtent l="0" t="0" r="0" b="0"/>
            <wp:docPr id="7" name="Bild 7" descr="Macintosh HD:Users:anjanazemi:Desktop:Bildschirmfoto 2016-01-19 um 15.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janazemi:Desktop:Bildschirmfoto 2016-01-19 um 15.34.04.JPG"/>
                    <pic:cNvPicPr>
                      <a:picLocks noChangeAspect="1" noChangeArrowheads="1"/>
                    </pic:cNvPicPr>
                  </pic:nvPicPr>
                  <pic:blipFill rotWithShape="1">
                    <a:blip r:embed="rId6">
                      <a:extLst>
                        <a:ext uri="{28A0092B-C50C-407E-A947-70E740481C1C}">
                          <a14:useLocalDpi xmlns:a14="http://schemas.microsoft.com/office/drawing/2010/main" val="0"/>
                        </a:ext>
                      </a:extLst>
                    </a:blip>
                    <a:srcRect b="21183"/>
                    <a:stretch/>
                  </pic:blipFill>
                  <pic:spPr bwMode="auto">
                    <a:xfrm>
                      <a:off x="0" y="0"/>
                      <a:ext cx="920115" cy="12192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b/>
          <w:sz w:val="36"/>
        </w:rPr>
        <w:br/>
      </w:r>
    </w:p>
    <w:p w14:paraId="643CB851" w14:textId="77777777" w:rsidR="0049498F" w:rsidRDefault="0049498F" w:rsidP="0049498F">
      <w:pPr>
        <w:spacing w:line="276" w:lineRule="auto"/>
        <w:ind w:right="419"/>
        <w:rPr>
          <w:rFonts w:ascii="Arial" w:hAnsi="Arial"/>
          <w:b/>
          <w:sz w:val="36"/>
        </w:rPr>
      </w:pPr>
      <w:r>
        <w:rPr>
          <w:rFonts w:ascii="Arial" w:hAnsi="Arial"/>
          <w:b/>
          <w:sz w:val="36"/>
        </w:rPr>
        <w:t>PRESSEINFORMATION</w:t>
      </w:r>
    </w:p>
    <w:p w14:paraId="0877DCC3" w14:textId="71F9DA86" w:rsidR="0049498F" w:rsidRDefault="00514B8F" w:rsidP="0049498F">
      <w:pPr>
        <w:spacing w:line="276" w:lineRule="auto"/>
        <w:ind w:right="419"/>
        <w:jc w:val="right"/>
        <w:rPr>
          <w:rFonts w:ascii="Arial" w:hAnsi="Arial"/>
        </w:rPr>
      </w:pPr>
      <w:r>
        <w:rPr>
          <w:rFonts w:ascii="Arial" w:hAnsi="Arial"/>
        </w:rPr>
        <w:t>20</w:t>
      </w:r>
      <w:r w:rsidR="0049498F" w:rsidRPr="0011239E">
        <w:rPr>
          <w:rFonts w:ascii="Arial" w:hAnsi="Arial"/>
        </w:rPr>
        <w:t>.01.2016</w:t>
      </w:r>
    </w:p>
    <w:p w14:paraId="795CD670" w14:textId="77777777" w:rsidR="0049498F" w:rsidRPr="000743DB" w:rsidRDefault="0049498F" w:rsidP="0049498F">
      <w:pPr>
        <w:spacing w:line="276" w:lineRule="auto"/>
        <w:ind w:right="419"/>
        <w:rPr>
          <w:rFonts w:ascii="Arial" w:hAnsi="Arial"/>
        </w:rPr>
      </w:pPr>
    </w:p>
    <w:p w14:paraId="799B9054" w14:textId="77777777" w:rsidR="0049498F" w:rsidRPr="005B4F6F" w:rsidRDefault="0049498F" w:rsidP="0049498F">
      <w:pPr>
        <w:spacing w:line="276" w:lineRule="auto"/>
        <w:ind w:right="419"/>
        <w:rPr>
          <w:rFonts w:ascii="Arial" w:hAnsi="Arial"/>
          <w:b/>
          <w:sz w:val="36"/>
        </w:rPr>
      </w:pPr>
      <w:bookmarkStart w:id="0" w:name="OLE_LINK3"/>
      <w:bookmarkStart w:id="1" w:name="OLE_LINK4"/>
      <w:r>
        <w:rPr>
          <w:rFonts w:ascii="Arial" w:hAnsi="Arial"/>
          <w:b/>
          <w:sz w:val="36"/>
        </w:rPr>
        <w:t>Ost/West-</w:t>
      </w:r>
      <w:proofErr w:type="gramStart"/>
      <w:r>
        <w:rPr>
          <w:rFonts w:ascii="Arial" w:hAnsi="Arial"/>
          <w:b/>
          <w:sz w:val="36"/>
        </w:rPr>
        <w:t>Currywurst in aller Munde</w:t>
      </w:r>
      <w:proofErr w:type="gramEnd"/>
    </w:p>
    <w:p w14:paraId="5FFCDA47" w14:textId="77777777" w:rsidR="0049498F" w:rsidRPr="000743DB" w:rsidRDefault="0049498F" w:rsidP="0049498F">
      <w:pPr>
        <w:spacing w:line="360" w:lineRule="auto"/>
        <w:ind w:right="419"/>
        <w:rPr>
          <w:rFonts w:ascii="Arial" w:hAnsi="Arial"/>
          <w:b/>
          <w:sz w:val="23"/>
          <w:szCs w:val="23"/>
        </w:rPr>
      </w:pPr>
      <w:bookmarkStart w:id="2" w:name="OLE_LINK1"/>
      <w:bookmarkStart w:id="3" w:name="OLE_LINK2"/>
      <w:r>
        <w:rPr>
          <w:rFonts w:ascii="Arial" w:hAnsi="Arial"/>
          <w:b/>
          <w:sz w:val="23"/>
          <w:szCs w:val="23"/>
        </w:rPr>
        <w:t xml:space="preserve">Fusion-Wurst besteht Geschmackstest auf der Grünen Woche/ Berlins Kult-Imbiss </w:t>
      </w:r>
      <w:proofErr w:type="spellStart"/>
      <w:r>
        <w:rPr>
          <w:rFonts w:ascii="Arial" w:hAnsi="Arial"/>
          <w:b/>
          <w:sz w:val="23"/>
          <w:szCs w:val="23"/>
        </w:rPr>
        <w:t>Konnopke</w:t>
      </w:r>
      <w:proofErr w:type="spellEnd"/>
      <w:r>
        <w:rPr>
          <w:rFonts w:ascii="Arial" w:hAnsi="Arial"/>
          <w:b/>
          <w:sz w:val="23"/>
          <w:szCs w:val="23"/>
        </w:rPr>
        <w:t xml:space="preserve"> nimmt </w:t>
      </w:r>
      <w:r w:rsidRPr="000743DB">
        <w:rPr>
          <w:rFonts w:ascii="Arial" w:hAnsi="Arial"/>
          <w:b/>
          <w:sz w:val="23"/>
          <w:szCs w:val="23"/>
        </w:rPr>
        <w:t xml:space="preserve">Ruhrfeuer </w:t>
      </w:r>
      <w:r>
        <w:rPr>
          <w:rFonts w:ascii="Arial" w:hAnsi="Arial"/>
          <w:b/>
          <w:sz w:val="23"/>
          <w:szCs w:val="23"/>
        </w:rPr>
        <w:t>Gourmet-Currysauce ins Angebot auf.</w:t>
      </w:r>
    </w:p>
    <w:bookmarkEnd w:id="2"/>
    <w:bookmarkEnd w:id="3"/>
    <w:p w14:paraId="024EC810" w14:textId="77777777" w:rsidR="0049498F" w:rsidRPr="000743DB" w:rsidRDefault="0049498F" w:rsidP="0049498F">
      <w:pPr>
        <w:spacing w:line="360" w:lineRule="auto"/>
        <w:ind w:right="419"/>
        <w:rPr>
          <w:rFonts w:ascii="Arial" w:hAnsi="Arial"/>
          <w:sz w:val="23"/>
          <w:szCs w:val="23"/>
        </w:rPr>
      </w:pPr>
    </w:p>
    <w:p w14:paraId="235DC15E" w14:textId="600929C8" w:rsidR="0049498F" w:rsidRDefault="0049498F" w:rsidP="0049498F">
      <w:pPr>
        <w:spacing w:line="360" w:lineRule="auto"/>
        <w:ind w:right="419"/>
        <w:rPr>
          <w:rFonts w:ascii="Arial" w:hAnsi="Arial"/>
          <w:sz w:val="23"/>
          <w:szCs w:val="23"/>
        </w:rPr>
      </w:pPr>
      <w:r w:rsidRPr="000743DB">
        <w:rPr>
          <w:rFonts w:ascii="Arial" w:hAnsi="Arial"/>
          <w:sz w:val="23"/>
          <w:szCs w:val="23"/>
          <w:u w:val="single"/>
        </w:rPr>
        <w:t>Essen/Berlin</w:t>
      </w:r>
      <w:r w:rsidRPr="000743DB">
        <w:rPr>
          <w:rFonts w:ascii="Arial" w:hAnsi="Arial"/>
          <w:sz w:val="23"/>
          <w:szCs w:val="23"/>
        </w:rPr>
        <w:t xml:space="preserve"> – </w:t>
      </w:r>
      <w:r>
        <w:rPr>
          <w:rFonts w:ascii="Arial" w:hAnsi="Arial"/>
          <w:sz w:val="23"/>
          <w:szCs w:val="23"/>
        </w:rPr>
        <w:t xml:space="preserve">Es war </w:t>
      </w:r>
      <w:r w:rsidRPr="002B176C">
        <w:rPr>
          <w:rFonts w:ascii="Arial" w:hAnsi="Arial"/>
          <w:i/>
          <w:sz w:val="23"/>
          <w:szCs w:val="23"/>
        </w:rPr>
        <w:t>das</w:t>
      </w:r>
      <w:r>
        <w:rPr>
          <w:rFonts w:ascii="Arial" w:hAnsi="Arial"/>
          <w:sz w:val="23"/>
          <w:szCs w:val="23"/>
        </w:rPr>
        <w:t xml:space="preserve"> </w:t>
      </w:r>
      <w:proofErr w:type="spellStart"/>
      <w:r>
        <w:rPr>
          <w:rFonts w:ascii="Arial" w:hAnsi="Arial"/>
          <w:sz w:val="23"/>
          <w:szCs w:val="23"/>
        </w:rPr>
        <w:t>Geprächsthema</w:t>
      </w:r>
      <w:proofErr w:type="spellEnd"/>
      <w:r>
        <w:rPr>
          <w:rFonts w:ascii="Arial" w:hAnsi="Arial"/>
          <w:sz w:val="23"/>
          <w:szCs w:val="23"/>
        </w:rPr>
        <w:t xml:space="preserve"> bei </w:t>
      </w:r>
      <w:r w:rsidR="00514B8F">
        <w:rPr>
          <w:rFonts w:ascii="Arial" w:hAnsi="Arial"/>
          <w:sz w:val="23"/>
          <w:szCs w:val="23"/>
        </w:rPr>
        <w:t xml:space="preserve">der </w:t>
      </w:r>
      <w:r>
        <w:rPr>
          <w:rFonts w:ascii="Arial" w:hAnsi="Arial"/>
          <w:sz w:val="23"/>
          <w:szCs w:val="23"/>
        </w:rPr>
        <w:t xml:space="preserve">diesjährigen Grünen Woche: Berlin und das Ruhrgebiet schließen Currywurst-Frieden. Mit der sogenannten Fusion-Wurst haben Dagmar </w:t>
      </w:r>
      <w:proofErr w:type="spellStart"/>
      <w:r>
        <w:rPr>
          <w:rFonts w:ascii="Arial" w:hAnsi="Arial"/>
          <w:sz w:val="23"/>
          <w:szCs w:val="23"/>
        </w:rPr>
        <w:t>Konnopke</w:t>
      </w:r>
      <w:proofErr w:type="spellEnd"/>
      <w:r>
        <w:rPr>
          <w:rFonts w:ascii="Arial" w:hAnsi="Arial"/>
          <w:sz w:val="23"/>
          <w:szCs w:val="23"/>
        </w:rPr>
        <w:t xml:space="preserve"> und die </w:t>
      </w:r>
      <w:proofErr w:type="spellStart"/>
      <w:r>
        <w:rPr>
          <w:rFonts w:ascii="Arial" w:hAnsi="Arial"/>
          <w:sz w:val="23"/>
          <w:szCs w:val="23"/>
        </w:rPr>
        <w:t>Schaschlikbrüder</w:t>
      </w:r>
      <w:proofErr w:type="spellEnd"/>
      <w:r>
        <w:rPr>
          <w:rFonts w:ascii="Arial" w:hAnsi="Arial"/>
          <w:sz w:val="23"/>
          <w:szCs w:val="23"/>
        </w:rPr>
        <w:t xml:space="preserve"> aus Essen einen großen Coup gelandet. Lange Schlangen bildeten sich in Halle 5.2a, wo das „Beste aus beiden Welten“ den Messebesuchern zur Verkostung angeboten wurde. Und die waren überwiegend begeistert von der Fusion aus original Berliner </w:t>
      </w:r>
      <w:proofErr w:type="spellStart"/>
      <w:r>
        <w:rPr>
          <w:rFonts w:ascii="Arial" w:hAnsi="Arial"/>
          <w:sz w:val="23"/>
          <w:szCs w:val="23"/>
        </w:rPr>
        <w:t>K</w:t>
      </w:r>
      <w:r w:rsidR="00514B8F">
        <w:rPr>
          <w:rFonts w:ascii="Arial" w:hAnsi="Arial"/>
          <w:sz w:val="23"/>
          <w:szCs w:val="23"/>
        </w:rPr>
        <w:t>onnopke</w:t>
      </w:r>
      <w:proofErr w:type="spellEnd"/>
      <w:r w:rsidR="00514B8F">
        <w:rPr>
          <w:rFonts w:ascii="Arial" w:hAnsi="Arial"/>
          <w:sz w:val="23"/>
          <w:szCs w:val="23"/>
        </w:rPr>
        <w:t xml:space="preserve">-Wurst und der Ruhrfeuer </w:t>
      </w:r>
      <w:r>
        <w:rPr>
          <w:rFonts w:ascii="Arial" w:hAnsi="Arial"/>
          <w:sz w:val="23"/>
          <w:szCs w:val="23"/>
        </w:rPr>
        <w:t xml:space="preserve">Gourmet-Currysauce aus Essen. </w:t>
      </w:r>
    </w:p>
    <w:p w14:paraId="5ECFE56D" w14:textId="77777777" w:rsidR="0049498F" w:rsidRDefault="0049498F" w:rsidP="0049498F">
      <w:pPr>
        <w:spacing w:line="360" w:lineRule="auto"/>
        <w:ind w:right="419"/>
        <w:rPr>
          <w:rFonts w:ascii="Arial" w:hAnsi="Arial"/>
          <w:sz w:val="23"/>
          <w:szCs w:val="23"/>
        </w:rPr>
      </w:pPr>
    </w:p>
    <w:p w14:paraId="68A172DE" w14:textId="77777777" w:rsidR="0049498F" w:rsidRPr="00872F1E" w:rsidRDefault="0049498F" w:rsidP="0049498F">
      <w:pPr>
        <w:spacing w:line="360" w:lineRule="auto"/>
        <w:ind w:right="419"/>
        <w:rPr>
          <w:rFonts w:ascii="Arial" w:hAnsi="Arial"/>
          <w:b/>
          <w:sz w:val="23"/>
          <w:szCs w:val="23"/>
        </w:rPr>
      </w:pPr>
      <w:r w:rsidRPr="00872F1E">
        <w:rPr>
          <w:rFonts w:ascii="Arial" w:hAnsi="Arial"/>
          <w:b/>
          <w:sz w:val="23"/>
          <w:szCs w:val="23"/>
        </w:rPr>
        <w:t xml:space="preserve">Ruhrfeuer gibt es jetzt </w:t>
      </w:r>
      <w:r>
        <w:rPr>
          <w:rFonts w:ascii="Arial" w:hAnsi="Arial"/>
          <w:b/>
          <w:sz w:val="23"/>
          <w:szCs w:val="23"/>
        </w:rPr>
        <w:t xml:space="preserve">auch </w:t>
      </w:r>
      <w:r w:rsidRPr="00872F1E">
        <w:rPr>
          <w:rFonts w:ascii="Arial" w:hAnsi="Arial"/>
          <w:b/>
          <w:sz w:val="23"/>
          <w:szCs w:val="23"/>
        </w:rPr>
        <w:t xml:space="preserve">bei </w:t>
      </w:r>
      <w:proofErr w:type="spellStart"/>
      <w:r w:rsidRPr="00872F1E">
        <w:rPr>
          <w:rFonts w:ascii="Arial" w:hAnsi="Arial"/>
          <w:b/>
          <w:sz w:val="23"/>
          <w:szCs w:val="23"/>
        </w:rPr>
        <w:t>Konnopke</w:t>
      </w:r>
      <w:proofErr w:type="spellEnd"/>
    </w:p>
    <w:p w14:paraId="14C09A8C" w14:textId="77777777" w:rsidR="0049498F" w:rsidRDefault="0049498F" w:rsidP="0049498F">
      <w:pPr>
        <w:spacing w:line="360" w:lineRule="auto"/>
        <w:ind w:right="419"/>
        <w:rPr>
          <w:rFonts w:ascii="Arial" w:hAnsi="Arial"/>
          <w:sz w:val="23"/>
          <w:szCs w:val="23"/>
        </w:rPr>
      </w:pPr>
      <w:r>
        <w:rPr>
          <w:rFonts w:ascii="Arial" w:hAnsi="Arial"/>
          <w:sz w:val="23"/>
          <w:szCs w:val="23"/>
        </w:rPr>
        <w:t xml:space="preserve">Mit so einem Erfolg hat keiner der Beteiligten gerechnet: „Als die ersten Zeitungen und Fernsehsender anfragten und berichteten, ahnten wir schon, dass wir damit scheinbar einen Nerv getroffen haben“, sagt Timo Winter von den Essener </w:t>
      </w:r>
      <w:proofErr w:type="spellStart"/>
      <w:r>
        <w:rPr>
          <w:rFonts w:ascii="Arial" w:hAnsi="Arial"/>
          <w:sz w:val="23"/>
          <w:szCs w:val="23"/>
        </w:rPr>
        <w:t>Schaschlikbrüdern</w:t>
      </w:r>
      <w:proofErr w:type="spellEnd"/>
      <w:r>
        <w:rPr>
          <w:rFonts w:ascii="Arial" w:hAnsi="Arial"/>
          <w:sz w:val="23"/>
          <w:szCs w:val="23"/>
        </w:rPr>
        <w:t xml:space="preserve">. „Sogar in unserem Online-Shop wird nach der Fusion-Wurst gefragt. Da wird es aber bei Ruhrfeuer bleiben.“ Auch Dagmar </w:t>
      </w:r>
      <w:proofErr w:type="spellStart"/>
      <w:r>
        <w:rPr>
          <w:rFonts w:ascii="Arial" w:hAnsi="Arial"/>
          <w:sz w:val="23"/>
          <w:szCs w:val="23"/>
        </w:rPr>
        <w:t>Konnopke</w:t>
      </w:r>
      <w:proofErr w:type="spellEnd"/>
      <w:r>
        <w:rPr>
          <w:rFonts w:ascii="Arial" w:hAnsi="Arial"/>
          <w:sz w:val="23"/>
          <w:szCs w:val="23"/>
        </w:rPr>
        <w:t xml:space="preserve"> ist begeistert von der positiven Resonanz auf die Ost/West-Kooperation: “Wir sind zwar traditionsbewusst</w:t>
      </w:r>
      <w:r w:rsidR="003E62EB">
        <w:rPr>
          <w:rFonts w:ascii="Arial" w:hAnsi="Arial"/>
          <w:sz w:val="23"/>
          <w:szCs w:val="23"/>
        </w:rPr>
        <w:t>,</w:t>
      </w:r>
      <w:r>
        <w:rPr>
          <w:rFonts w:ascii="Arial" w:hAnsi="Arial"/>
          <w:sz w:val="23"/>
          <w:szCs w:val="23"/>
        </w:rPr>
        <w:t xml:space="preserve"> aber auch Neuerungen gegenüber sehr aufgeschlossen. Und da unseren Kunden die </w:t>
      </w:r>
      <w:r>
        <w:rPr>
          <w:rFonts w:ascii="Arial" w:hAnsi="Arial"/>
          <w:sz w:val="23"/>
          <w:szCs w:val="23"/>
        </w:rPr>
        <w:lastRenderedPageBreak/>
        <w:t>Ruhrfeuer Gourmet-Currysauce schmeckt, werden wir sie in Zukunft auch bei uns am Imbiss anbieten</w:t>
      </w:r>
      <w:proofErr w:type="gramStart"/>
      <w:r>
        <w:rPr>
          <w:rFonts w:ascii="Arial" w:hAnsi="Arial"/>
          <w:sz w:val="23"/>
          <w:szCs w:val="23"/>
        </w:rPr>
        <w:t>.“</w:t>
      </w:r>
      <w:proofErr w:type="gramEnd"/>
      <w:r>
        <w:rPr>
          <w:rFonts w:ascii="Arial" w:hAnsi="Arial"/>
          <w:sz w:val="23"/>
          <w:szCs w:val="23"/>
        </w:rPr>
        <w:t xml:space="preserve"> </w:t>
      </w:r>
    </w:p>
    <w:p w14:paraId="7E7C7F3F" w14:textId="77777777" w:rsidR="002748C5" w:rsidRDefault="002748C5" w:rsidP="0049498F">
      <w:pPr>
        <w:spacing w:line="360" w:lineRule="auto"/>
        <w:ind w:right="419"/>
        <w:rPr>
          <w:rFonts w:ascii="Arial" w:hAnsi="Arial"/>
          <w:sz w:val="23"/>
          <w:szCs w:val="23"/>
        </w:rPr>
      </w:pPr>
    </w:p>
    <w:p w14:paraId="5C50AFAB" w14:textId="77777777" w:rsidR="0049498F" w:rsidRPr="00872F1E" w:rsidRDefault="0049498F" w:rsidP="0049498F">
      <w:pPr>
        <w:spacing w:line="360" w:lineRule="auto"/>
        <w:ind w:right="419"/>
        <w:rPr>
          <w:rFonts w:ascii="Arial" w:hAnsi="Arial"/>
          <w:b/>
          <w:sz w:val="23"/>
          <w:szCs w:val="23"/>
        </w:rPr>
      </w:pPr>
      <w:r>
        <w:rPr>
          <w:rFonts w:ascii="Arial" w:hAnsi="Arial"/>
          <w:b/>
          <w:sz w:val="23"/>
          <w:szCs w:val="23"/>
        </w:rPr>
        <w:t xml:space="preserve">Handgemachte </w:t>
      </w:r>
      <w:r w:rsidRPr="00872F1E">
        <w:rPr>
          <w:rFonts w:ascii="Arial" w:hAnsi="Arial"/>
          <w:b/>
          <w:sz w:val="23"/>
          <w:szCs w:val="23"/>
        </w:rPr>
        <w:t>Kult-Sauce</w:t>
      </w:r>
      <w:r>
        <w:rPr>
          <w:rFonts w:ascii="Arial" w:hAnsi="Arial"/>
          <w:b/>
          <w:sz w:val="23"/>
          <w:szCs w:val="23"/>
        </w:rPr>
        <w:t xml:space="preserve"> </w:t>
      </w:r>
    </w:p>
    <w:p w14:paraId="2211192F" w14:textId="3043EABC" w:rsidR="0049498F" w:rsidRDefault="0049498F" w:rsidP="0049498F">
      <w:pPr>
        <w:spacing w:line="360" w:lineRule="auto"/>
        <w:ind w:right="419"/>
        <w:rPr>
          <w:rFonts w:ascii="Arial" w:hAnsi="Arial"/>
          <w:sz w:val="23"/>
          <w:szCs w:val="23"/>
        </w:rPr>
      </w:pPr>
      <w:r>
        <w:rPr>
          <w:rFonts w:ascii="Arial" w:hAnsi="Arial"/>
          <w:sz w:val="23"/>
          <w:szCs w:val="23"/>
        </w:rPr>
        <w:t xml:space="preserve">Fünf Jahre haben die </w:t>
      </w:r>
      <w:proofErr w:type="spellStart"/>
      <w:r>
        <w:rPr>
          <w:rFonts w:ascii="Arial" w:hAnsi="Arial"/>
          <w:sz w:val="23"/>
          <w:szCs w:val="23"/>
        </w:rPr>
        <w:t>Schaschlikbrüder</w:t>
      </w:r>
      <w:proofErr w:type="spellEnd"/>
      <w:r>
        <w:rPr>
          <w:rFonts w:ascii="Arial" w:hAnsi="Arial"/>
          <w:sz w:val="23"/>
          <w:szCs w:val="23"/>
        </w:rPr>
        <w:t xml:space="preserve"> Winter und </w:t>
      </w:r>
      <w:proofErr w:type="spellStart"/>
      <w:r>
        <w:rPr>
          <w:rFonts w:ascii="Arial" w:hAnsi="Arial"/>
          <w:sz w:val="23"/>
          <w:szCs w:val="23"/>
        </w:rPr>
        <w:t>Haubold</w:t>
      </w:r>
      <w:proofErr w:type="spellEnd"/>
      <w:r>
        <w:rPr>
          <w:rFonts w:ascii="Arial" w:hAnsi="Arial"/>
          <w:sz w:val="23"/>
          <w:szCs w:val="23"/>
        </w:rPr>
        <w:t xml:space="preserve"> an der Rezeptur ihrer handgemachten Gourmet-Currysauce gearbeitet. Sie ist frei von künstlichen Zusätzen, Aromen oder tierischen Inhaltsstoffen und damit 100 Prozent vegan. Im </w:t>
      </w:r>
      <w:bookmarkStart w:id="4" w:name="_GoBack"/>
      <w:bookmarkEnd w:id="4"/>
      <w:r>
        <w:rPr>
          <w:rFonts w:ascii="Arial" w:hAnsi="Arial"/>
          <w:sz w:val="23"/>
          <w:szCs w:val="23"/>
        </w:rPr>
        <w:t xml:space="preserve">Ruhrgebiet ist die Sauce, die es in den Schärfegraden für Mädchen, Jungs und Kerle gibt, bereits Kult und im ausgewählten Lebensmitteleinzelhandel erhältlich. Außerhalb des Ruhrgebiets kann man die Ruhrfeuer-Sauce online über schaschlikbrüder.de erwerben. </w:t>
      </w:r>
      <w:r>
        <w:rPr>
          <w:rFonts w:ascii="Arial" w:hAnsi="Arial"/>
          <w:sz w:val="23"/>
          <w:szCs w:val="23"/>
        </w:rPr>
        <w:br/>
      </w:r>
    </w:p>
    <w:p w14:paraId="0D772C12" w14:textId="1D5DC807" w:rsidR="002748C5" w:rsidRPr="009741CE" w:rsidRDefault="0049498F" w:rsidP="0049498F">
      <w:pPr>
        <w:spacing w:line="360" w:lineRule="auto"/>
        <w:ind w:right="419"/>
        <w:rPr>
          <w:rFonts w:ascii="Arial" w:hAnsi="Arial"/>
          <w:sz w:val="23"/>
          <w:szCs w:val="23"/>
        </w:rPr>
      </w:pPr>
      <w:r w:rsidRPr="003E698C">
        <w:rPr>
          <w:rFonts w:ascii="Arial" w:hAnsi="Arial"/>
          <w:sz w:val="23"/>
          <w:szCs w:val="23"/>
        </w:rPr>
        <w:t>Zeichen Fließtext inkl. Leerzeichen: 1.</w:t>
      </w:r>
      <w:r>
        <w:rPr>
          <w:rFonts w:ascii="Arial" w:hAnsi="Arial"/>
          <w:sz w:val="23"/>
          <w:szCs w:val="23"/>
        </w:rPr>
        <w:t>727</w:t>
      </w:r>
      <w:r>
        <w:rPr>
          <w:rFonts w:ascii="Arial" w:hAnsi="Arial"/>
          <w:sz w:val="23"/>
          <w:szCs w:val="23"/>
        </w:rPr>
        <w:br/>
      </w:r>
    </w:p>
    <w:p w14:paraId="626AB1D3" w14:textId="77777777" w:rsidR="0049498F" w:rsidRDefault="0049498F" w:rsidP="0049498F">
      <w:pPr>
        <w:spacing w:line="360" w:lineRule="auto"/>
        <w:ind w:right="419"/>
        <w:rPr>
          <w:rFonts w:ascii="Arial" w:hAnsi="Arial" w:cs="Arial"/>
          <w:b/>
        </w:rPr>
      </w:pPr>
      <w:r>
        <w:rPr>
          <w:rFonts w:ascii="Arial" w:hAnsi="Arial" w:cs="Arial"/>
          <w:b/>
        </w:rPr>
        <w:t>Bildmaterial</w:t>
      </w:r>
    </w:p>
    <w:p w14:paraId="2FE272E0" w14:textId="77777777" w:rsidR="002748C5" w:rsidRDefault="002748C5" w:rsidP="0049498F">
      <w:pPr>
        <w:spacing w:line="360" w:lineRule="auto"/>
        <w:ind w:right="419"/>
        <w:rPr>
          <w:rFonts w:ascii="Arial" w:hAnsi="Arial" w:cs="Arial"/>
          <w:b/>
        </w:rPr>
      </w:pPr>
    </w:p>
    <w:p w14:paraId="3234C6FE" w14:textId="344A8EC7" w:rsidR="0049498F" w:rsidRDefault="0043218F" w:rsidP="0049498F">
      <w:pPr>
        <w:spacing w:line="360" w:lineRule="auto"/>
        <w:ind w:right="419"/>
        <w:rPr>
          <w:rFonts w:ascii="Arial" w:hAnsi="Arial" w:cs="Arial"/>
          <w:b/>
        </w:rPr>
      </w:pPr>
      <w:r>
        <w:rPr>
          <w:rFonts w:ascii="Arial" w:hAnsi="Arial" w:cs="Arial"/>
          <w:b/>
          <w:noProof/>
        </w:rPr>
        <w:drawing>
          <wp:inline distT="0" distB="0" distL="0" distR="0" wp14:anchorId="5529FCAA" wp14:editId="27DAB69B">
            <wp:extent cx="4374771" cy="2919095"/>
            <wp:effectExtent l="0" t="0" r="0" b="1905"/>
            <wp:docPr id="4" name="Bild 4" descr="Daten:Kunden:Ruhrfeuer:Pressearbeit:Pressemeldungen:2016:Fusion-Wurst_Nachbericht:IMG_5534 Kopie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Kunden:Ruhrfeuer:Pressearbeit:Pressemeldungen:2016:Fusion-Wurst_Nachbericht:IMG_5534 Kopie_kle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5316" cy="2919459"/>
                    </a:xfrm>
                    <a:prstGeom prst="rect">
                      <a:avLst/>
                    </a:prstGeom>
                    <a:noFill/>
                    <a:ln>
                      <a:noFill/>
                    </a:ln>
                  </pic:spPr>
                </pic:pic>
              </a:graphicData>
            </a:graphic>
          </wp:inline>
        </w:drawing>
      </w:r>
    </w:p>
    <w:p w14:paraId="2393E89E" w14:textId="09563B5D" w:rsidR="0049498F" w:rsidRDefault="00E87C91" w:rsidP="0049498F">
      <w:pPr>
        <w:spacing w:line="360" w:lineRule="auto"/>
        <w:ind w:right="419"/>
        <w:rPr>
          <w:rFonts w:ascii="Arial" w:hAnsi="Arial" w:cs="Arial"/>
        </w:rPr>
      </w:pPr>
      <w:r w:rsidRPr="00E87C91">
        <w:rPr>
          <w:rFonts w:ascii="Arial" w:hAnsi="Arial" w:cs="Arial"/>
        </w:rPr>
        <w:t xml:space="preserve">Eine gelungene Fusion in Sachen Currywurst: Dagmar </w:t>
      </w:r>
      <w:proofErr w:type="spellStart"/>
      <w:r w:rsidRPr="00E87C91">
        <w:rPr>
          <w:rFonts w:ascii="Arial" w:hAnsi="Arial" w:cs="Arial"/>
        </w:rPr>
        <w:t>Konnopke</w:t>
      </w:r>
      <w:proofErr w:type="spellEnd"/>
      <w:r w:rsidRPr="00E87C91">
        <w:rPr>
          <w:rFonts w:ascii="Arial" w:hAnsi="Arial" w:cs="Arial"/>
        </w:rPr>
        <w:t xml:space="preserve"> und die </w:t>
      </w:r>
      <w:proofErr w:type="spellStart"/>
      <w:r w:rsidRPr="00E87C91">
        <w:rPr>
          <w:rFonts w:ascii="Arial" w:hAnsi="Arial" w:cs="Arial"/>
        </w:rPr>
        <w:t>Schaschlikbrüder</w:t>
      </w:r>
      <w:proofErr w:type="spellEnd"/>
      <w:r w:rsidRPr="00E87C91">
        <w:rPr>
          <w:rFonts w:ascii="Arial" w:hAnsi="Arial" w:cs="Arial"/>
        </w:rPr>
        <w:t xml:space="preserve"> Dietmar </w:t>
      </w:r>
      <w:proofErr w:type="spellStart"/>
      <w:r w:rsidRPr="00E87C91">
        <w:rPr>
          <w:rFonts w:ascii="Arial" w:hAnsi="Arial" w:cs="Arial"/>
        </w:rPr>
        <w:t>Haubold</w:t>
      </w:r>
      <w:proofErr w:type="spellEnd"/>
      <w:r w:rsidRPr="00E87C91">
        <w:rPr>
          <w:rFonts w:ascii="Arial" w:hAnsi="Arial" w:cs="Arial"/>
        </w:rPr>
        <w:t xml:space="preserve"> (links) und Timo Winter präsentierten auf der Grünen Woche die Fusion-Wurst.</w:t>
      </w:r>
    </w:p>
    <w:p w14:paraId="7C4FCB1D" w14:textId="77777777" w:rsidR="0049498F" w:rsidRDefault="0049498F" w:rsidP="0049498F">
      <w:pPr>
        <w:spacing w:line="360" w:lineRule="auto"/>
        <w:ind w:right="419"/>
        <w:rPr>
          <w:rFonts w:ascii="Arial" w:hAnsi="Arial" w:cs="Arial"/>
        </w:rPr>
      </w:pPr>
    </w:p>
    <w:p w14:paraId="1C300FF3" w14:textId="77777777" w:rsidR="0049498F" w:rsidRDefault="0049498F" w:rsidP="0049498F">
      <w:pPr>
        <w:spacing w:line="360" w:lineRule="auto"/>
        <w:ind w:right="419"/>
        <w:rPr>
          <w:rFonts w:ascii="Arial" w:hAnsi="Arial" w:cs="Arial"/>
        </w:rPr>
      </w:pPr>
    </w:p>
    <w:p w14:paraId="7AE08CDB" w14:textId="77777777" w:rsidR="0049498F" w:rsidRDefault="0049498F" w:rsidP="0049498F">
      <w:pPr>
        <w:spacing w:line="360" w:lineRule="auto"/>
        <w:ind w:right="419"/>
        <w:rPr>
          <w:rFonts w:ascii="Arial" w:hAnsi="Arial" w:cs="Arial"/>
        </w:rPr>
      </w:pPr>
    </w:p>
    <w:p w14:paraId="080D4EE3" w14:textId="77777777" w:rsidR="0043218F" w:rsidRDefault="0043218F" w:rsidP="0049498F">
      <w:pPr>
        <w:spacing w:line="360" w:lineRule="auto"/>
        <w:ind w:right="419"/>
        <w:rPr>
          <w:rFonts w:ascii="Arial" w:hAnsi="Arial" w:cs="Arial"/>
        </w:rPr>
      </w:pPr>
    </w:p>
    <w:p w14:paraId="4C300A51" w14:textId="77777777" w:rsidR="00E87C91" w:rsidRDefault="00E87C91" w:rsidP="0049498F">
      <w:pPr>
        <w:spacing w:line="360" w:lineRule="auto"/>
        <w:ind w:right="419"/>
        <w:rPr>
          <w:rFonts w:ascii="Arial" w:hAnsi="Arial" w:cs="Arial"/>
        </w:rPr>
      </w:pPr>
    </w:p>
    <w:p w14:paraId="6A08B3B8" w14:textId="77777777" w:rsidR="00E87C91" w:rsidRDefault="00E87C91" w:rsidP="0049498F">
      <w:pPr>
        <w:spacing w:line="360" w:lineRule="auto"/>
        <w:ind w:right="419"/>
        <w:rPr>
          <w:rFonts w:ascii="Arial" w:hAnsi="Arial" w:cs="Arial"/>
        </w:rPr>
      </w:pPr>
    </w:p>
    <w:p w14:paraId="6AE38211" w14:textId="77777777" w:rsidR="00E87C91" w:rsidRDefault="00E87C91" w:rsidP="0049498F">
      <w:pPr>
        <w:spacing w:line="360" w:lineRule="auto"/>
        <w:ind w:right="419"/>
        <w:rPr>
          <w:rFonts w:ascii="Arial" w:hAnsi="Arial" w:cs="Arial"/>
        </w:rPr>
      </w:pPr>
    </w:p>
    <w:p w14:paraId="3501B96B" w14:textId="77777777" w:rsidR="00E87C91" w:rsidRDefault="00E87C91" w:rsidP="0049498F">
      <w:pPr>
        <w:spacing w:line="360" w:lineRule="auto"/>
        <w:ind w:right="419"/>
        <w:rPr>
          <w:rFonts w:ascii="Arial" w:hAnsi="Arial" w:cs="Arial"/>
        </w:rPr>
      </w:pPr>
    </w:p>
    <w:p w14:paraId="5F4DECB3" w14:textId="77777777" w:rsidR="0043218F" w:rsidRDefault="0043218F" w:rsidP="0049498F">
      <w:pPr>
        <w:spacing w:line="360" w:lineRule="auto"/>
        <w:ind w:right="419"/>
        <w:rPr>
          <w:rFonts w:ascii="Arial" w:hAnsi="Arial" w:cs="Arial"/>
        </w:rPr>
      </w:pPr>
      <w:r>
        <w:rPr>
          <w:rFonts w:ascii="Arial" w:hAnsi="Arial" w:cs="Arial"/>
          <w:noProof/>
        </w:rPr>
        <w:drawing>
          <wp:inline distT="0" distB="0" distL="0" distR="0" wp14:anchorId="333C3DBC" wp14:editId="797A4D80">
            <wp:extent cx="4110355" cy="2991990"/>
            <wp:effectExtent l="0" t="0" r="4445" b="5715"/>
            <wp:docPr id="6" name="Bild 6" descr="Daten:Kunden:Ruhrfeuer:Pressearbeit:Pressemeldungen:2016:Fusion-Wurst_Nachbericht:Plakat_Screenshot Kopie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Kunden:Ruhrfeuer:Pressearbeit:Pressemeldungen:2016:Fusion-Wurst_Nachbericht:Plakat_Screenshot Kopie_kle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0452" cy="2992061"/>
                    </a:xfrm>
                    <a:prstGeom prst="rect">
                      <a:avLst/>
                    </a:prstGeom>
                    <a:noFill/>
                    <a:ln>
                      <a:noFill/>
                    </a:ln>
                  </pic:spPr>
                </pic:pic>
              </a:graphicData>
            </a:graphic>
          </wp:inline>
        </w:drawing>
      </w:r>
    </w:p>
    <w:p w14:paraId="4D83C78F" w14:textId="77777777" w:rsidR="0043218F" w:rsidRDefault="0043218F" w:rsidP="0049498F">
      <w:pPr>
        <w:spacing w:line="360" w:lineRule="auto"/>
        <w:ind w:right="419"/>
        <w:rPr>
          <w:rFonts w:ascii="Arial" w:hAnsi="Arial" w:cs="Arial"/>
        </w:rPr>
      </w:pPr>
    </w:p>
    <w:p w14:paraId="5CBDA274" w14:textId="4B7E760E" w:rsidR="0049498F" w:rsidRDefault="0049498F" w:rsidP="0049498F">
      <w:pPr>
        <w:spacing w:line="360" w:lineRule="auto"/>
        <w:ind w:right="419"/>
        <w:rPr>
          <w:rFonts w:ascii="Arial" w:hAnsi="Arial" w:cs="Arial"/>
        </w:rPr>
      </w:pPr>
      <w:r>
        <w:rPr>
          <w:rFonts w:ascii="Arial" w:hAnsi="Arial" w:cs="Arial"/>
        </w:rPr>
        <w:t xml:space="preserve">Das Beste aus Berlin und dem Ruhrgebiet in einer Schale vereint. </w:t>
      </w:r>
    </w:p>
    <w:p w14:paraId="21C979CE" w14:textId="77777777" w:rsidR="002748C5" w:rsidRDefault="002748C5" w:rsidP="0049498F">
      <w:pPr>
        <w:spacing w:line="360" w:lineRule="auto"/>
        <w:ind w:right="419"/>
        <w:rPr>
          <w:rFonts w:ascii="Arial" w:hAnsi="Arial" w:cs="Arial"/>
        </w:rPr>
      </w:pPr>
    </w:p>
    <w:p w14:paraId="495298C5" w14:textId="77777777" w:rsidR="002748C5" w:rsidRDefault="002748C5" w:rsidP="0049498F">
      <w:pPr>
        <w:spacing w:line="360" w:lineRule="auto"/>
        <w:ind w:right="419"/>
        <w:rPr>
          <w:rFonts w:ascii="Arial" w:hAnsi="Arial" w:cs="Arial"/>
        </w:rPr>
      </w:pPr>
    </w:p>
    <w:p w14:paraId="384D3B36" w14:textId="77777777" w:rsidR="002748C5" w:rsidRDefault="002748C5" w:rsidP="002748C5">
      <w:pPr>
        <w:spacing w:line="360" w:lineRule="auto"/>
        <w:ind w:right="419"/>
        <w:rPr>
          <w:rFonts w:ascii="Arial" w:hAnsi="Arial"/>
          <w:sz w:val="23"/>
          <w:szCs w:val="23"/>
        </w:rPr>
      </w:pPr>
    </w:p>
    <w:p w14:paraId="3C6F1B4D" w14:textId="77777777" w:rsidR="002748C5" w:rsidRDefault="002748C5" w:rsidP="002748C5">
      <w:pPr>
        <w:spacing w:line="360" w:lineRule="auto"/>
        <w:ind w:right="419"/>
        <w:rPr>
          <w:rFonts w:ascii="Arial" w:hAnsi="Arial"/>
          <w:sz w:val="23"/>
          <w:szCs w:val="23"/>
        </w:rPr>
      </w:pPr>
    </w:p>
    <w:p w14:paraId="5D5B6C51" w14:textId="77777777" w:rsidR="002748C5" w:rsidRDefault="002748C5" w:rsidP="002748C5">
      <w:pPr>
        <w:spacing w:line="276" w:lineRule="auto"/>
        <w:ind w:right="419"/>
        <w:rPr>
          <w:rFonts w:ascii="Arial" w:hAnsi="Arial" w:cs="Arial"/>
          <w:sz w:val="23"/>
          <w:szCs w:val="23"/>
        </w:rPr>
      </w:pPr>
      <w:r w:rsidRPr="000743DB">
        <w:rPr>
          <w:rFonts w:ascii="Arial" w:hAnsi="Arial" w:cs="Arial"/>
          <w:b/>
        </w:rPr>
        <w:t xml:space="preserve">Redaktionskontakt:  </w:t>
      </w:r>
      <w:r w:rsidRPr="000743DB">
        <w:rPr>
          <w:rFonts w:ascii="Arial" w:hAnsi="Arial" w:cs="Arial"/>
          <w:b/>
        </w:rPr>
        <w:br/>
      </w:r>
      <w:r w:rsidRPr="000743DB">
        <w:rPr>
          <w:rFonts w:ascii="Arial" w:hAnsi="Arial" w:cs="Arial"/>
          <w:sz w:val="23"/>
          <w:szCs w:val="23"/>
        </w:rPr>
        <w:t>Bran</w:t>
      </w:r>
      <w:r>
        <w:rPr>
          <w:rFonts w:ascii="Arial" w:hAnsi="Arial" w:cs="Arial"/>
          <w:sz w:val="23"/>
          <w:szCs w:val="23"/>
        </w:rPr>
        <w:t>drevier GmbH</w:t>
      </w:r>
    </w:p>
    <w:p w14:paraId="005CFE33" w14:textId="77777777" w:rsidR="002748C5" w:rsidRDefault="002748C5" w:rsidP="002748C5">
      <w:pPr>
        <w:spacing w:line="276" w:lineRule="auto"/>
        <w:ind w:right="419"/>
        <w:rPr>
          <w:rFonts w:ascii="Arial" w:hAnsi="Arial" w:cs="Arial"/>
          <w:sz w:val="23"/>
          <w:szCs w:val="23"/>
        </w:rPr>
      </w:pPr>
      <w:r>
        <w:rPr>
          <w:rFonts w:ascii="Arial" w:hAnsi="Arial" w:cs="Arial"/>
          <w:sz w:val="23"/>
          <w:szCs w:val="23"/>
        </w:rPr>
        <w:t xml:space="preserve">Anja Nazemi </w:t>
      </w:r>
    </w:p>
    <w:p w14:paraId="3674CBA3" w14:textId="77777777" w:rsidR="002748C5" w:rsidRDefault="002748C5" w:rsidP="002748C5">
      <w:pPr>
        <w:spacing w:line="276" w:lineRule="auto"/>
        <w:ind w:right="419"/>
        <w:rPr>
          <w:rFonts w:ascii="Arial" w:hAnsi="Arial" w:cs="Arial"/>
          <w:sz w:val="23"/>
          <w:szCs w:val="23"/>
        </w:rPr>
      </w:pPr>
      <w:proofErr w:type="spellStart"/>
      <w:r>
        <w:rPr>
          <w:rFonts w:ascii="Arial" w:hAnsi="Arial" w:cs="Arial"/>
          <w:sz w:val="23"/>
          <w:szCs w:val="23"/>
        </w:rPr>
        <w:t>Gemarkenstraße</w:t>
      </w:r>
      <w:proofErr w:type="spellEnd"/>
      <w:r>
        <w:rPr>
          <w:rFonts w:ascii="Arial" w:hAnsi="Arial" w:cs="Arial"/>
          <w:sz w:val="23"/>
          <w:szCs w:val="23"/>
        </w:rPr>
        <w:t xml:space="preserve"> 138a </w:t>
      </w:r>
    </w:p>
    <w:p w14:paraId="05E55F6A" w14:textId="39B4EC94" w:rsidR="002748C5" w:rsidRPr="00E03D2D" w:rsidRDefault="002748C5" w:rsidP="002748C5">
      <w:pPr>
        <w:spacing w:line="276" w:lineRule="auto"/>
        <w:ind w:right="419"/>
        <w:rPr>
          <w:rFonts w:ascii="Arial" w:hAnsi="Arial"/>
          <w:sz w:val="23"/>
          <w:szCs w:val="23"/>
        </w:rPr>
      </w:pPr>
      <w:r>
        <w:rPr>
          <w:rFonts w:ascii="Arial" w:hAnsi="Arial" w:cs="Arial"/>
          <w:sz w:val="23"/>
          <w:szCs w:val="23"/>
        </w:rPr>
        <w:t>45147 Essen</w:t>
      </w:r>
    </w:p>
    <w:p w14:paraId="5DB2B88A" w14:textId="77777777" w:rsidR="002748C5" w:rsidRDefault="002748C5" w:rsidP="002748C5">
      <w:pPr>
        <w:spacing w:line="276" w:lineRule="auto"/>
        <w:ind w:right="419"/>
        <w:rPr>
          <w:rFonts w:ascii="Arial" w:hAnsi="Arial" w:cs="Arial"/>
          <w:sz w:val="23"/>
          <w:szCs w:val="23"/>
        </w:rPr>
      </w:pPr>
      <w:r w:rsidRPr="000743DB">
        <w:rPr>
          <w:rFonts w:ascii="Arial" w:hAnsi="Arial" w:cs="Arial"/>
          <w:sz w:val="23"/>
          <w:szCs w:val="23"/>
        </w:rPr>
        <w:t>Tel.</w:t>
      </w:r>
      <w:r>
        <w:rPr>
          <w:rFonts w:ascii="Arial" w:hAnsi="Arial" w:cs="Arial"/>
          <w:sz w:val="23"/>
          <w:szCs w:val="23"/>
        </w:rPr>
        <w:t>: 0201 874293-0</w:t>
      </w:r>
    </w:p>
    <w:p w14:paraId="4B8A0773" w14:textId="2C5E65AB" w:rsidR="002748C5" w:rsidRPr="000743DB" w:rsidRDefault="002748C5" w:rsidP="002748C5">
      <w:pPr>
        <w:spacing w:line="276" w:lineRule="auto"/>
        <w:ind w:right="419"/>
        <w:rPr>
          <w:rFonts w:ascii="Arial" w:hAnsi="Arial" w:cs="Arial"/>
          <w:sz w:val="23"/>
          <w:szCs w:val="23"/>
        </w:rPr>
      </w:pPr>
      <w:r>
        <w:rPr>
          <w:rFonts w:ascii="Arial" w:hAnsi="Arial" w:cs="Arial"/>
          <w:sz w:val="23"/>
          <w:szCs w:val="23"/>
        </w:rPr>
        <w:t xml:space="preserve">Mail: </w:t>
      </w:r>
      <w:r w:rsidRPr="000743DB">
        <w:rPr>
          <w:rFonts w:ascii="Arial" w:hAnsi="Arial" w:cs="Arial"/>
          <w:sz w:val="23"/>
          <w:szCs w:val="23"/>
        </w:rPr>
        <w:t>anja.nazemi@brandrevier.com</w:t>
      </w:r>
    </w:p>
    <w:p w14:paraId="00BB9B9B" w14:textId="77777777" w:rsidR="002748C5" w:rsidRDefault="002748C5" w:rsidP="0049498F">
      <w:pPr>
        <w:spacing w:line="360" w:lineRule="auto"/>
        <w:ind w:right="419"/>
        <w:rPr>
          <w:rFonts w:ascii="Arial" w:hAnsi="Arial" w:cs="Arial"/>
        </w:rPr>
      </w:pPr>
    </w:p>
    <w:p w14:paraId="720E275C" w14:textId="77777777" w:rsidR="00E26D9D" w:rsidRDefault="00E26D9D"/>
    <w:bookmarkEnd w:id="0"/>
    <w:bookmarkEnd w:id="1"/>
    <w:sectPr w:rsidR="00E26D9D" w:rsidSect="00E87C91">
      <w:pgSz w:w="11900" w:h="16840"/>
      <w:pgMar w:top="1417" w:right="2261"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98F"/>
    <w:rsid w:val="002748C5"/>
    <w:rsid w:val="003C13D1"/>
    <w:rsid w:val="003E62EB"/>
    <w:rsid w:val="0043218F"/>
    <w:rsid w:val="0049498F"/>
    <w:rsid w:val="004A3118"/>
    <w:rsid w:val="00514B8F"/>
    <w:rsid w:val="00BA2DC1"/>
    <w:rsid w:val="00E03447"/>
    <w:rsid w:val="00E26D9D"/>
    <w:rsid w:val="00E87C9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F847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498F"/>
    <w:rPr>
      <w:rFonts w:ascii="Cambria" w:eastAsia="ＭＳ 明朝" w:hAnsi="Cambria"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49498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9498F"/>
    <w:rPr>
      <w:rFonts w:ascii="Lucida Grande" w:eastAsia="ＭＳ 明朝"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498F"/>
    <w:rPr>
      <w:rFonts w:ascii="Cambria" w:eastAsia="ＭＳ 明朝" w:hAnsi="Cambria"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49498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9498F"/>
    <w:rPr>
      <w:rFonts w:ascii="Lucida Grande" w:eastAsia="ＭＳ 明朝"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330</Words>
  <Characters>2084</Characters>
  <Application>Microsoft Macintosh Word</Application>
  <DocSecurity>0</DocSecurity>
  <Lines>17</Lines>
  <Paragraphs>4</Paragraphs>
  <ScaleCrop>false</ScaleCrop>
  <Company>Brandrevier GmbH</Company>
  <LinksUpToDate>false</LinksUpToDate>
  <CharactersWithSpaces>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Nazemi</dc:creator>
  <cp:keywords/>
  <dc:description/>
  <cp:lastModifiedBy>Anja Nazemi</cp:lastModifiedBy>
  <cp:revision>9</cp:revision>
  <dcterms:created xsi:type="dcterms:W3CDTF">2016-01-19T14:07:00Z</dcterms:created>
  <dcterms:modified xsi:type="dcterms:W3CDTF">2016-01-20T13:06:00Z</dcterms:modified>
</cp:coreProperties>
</file>