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7C741E1B" w:rsidR="00560A37" w:rsidRDefault="00560A37" w:rsidP="007F5449">
                            <w:r>
                              <w:t>14.03.2016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7C741E1B" w:rsidR="00560A37" w:rsidRDefault="00560A37" w:rsidP="007F5449">
                      <w:r>
                        <w:t>14.03.2016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F77E4B" w14:textId="0827FC7E" w:rsidR="00E148B6" w:rsidRDefault="0083531F" w:rsidP="001000BE">
      <w:pPr>
        <w:rPr>
          <w:b/>
          <w:sz w:val="36"/>
          <w:szCs w:val="36"/>
        </w:rPr>
      </w:pPr>
      <w:bookmarkStart w:id="1" w:name="OLE_LINK1"/>
      <w:bookmarkStart w:id="2" w:name="OLE_LINK2"/>
      <w:r>
        <w:rPr>
          <w:b/>
          <w:sz w:val="36"/>
          <w:szCs w:val="36"/>
        </w:rPr>
        <w:t xml:space="preserve">Trio Power Netzteile der </w:t>
      </w:r>
      <w:r w:rsidR="006D6F18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 xml:space="preserve"> Generation</w:t>
      </w:r>
      <w:r w:rsidR="006D6F18">
        <w:rPr>
          <w:b/>
          <w:sz w:val="36"/>
          <w:szCs w:val="36"/>
        </w:rPr>
        <w:t xml:space="preserve"> erhältlich</w:t>
      </w:r>
    </w:p>
    <w:p w14:paraId="57632EC2" w14:textId="7A1F5FDC" w:rsidR="0083531F" w:rsidRDefault="0083531F" w:rsidP="008529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Automation24 erweitert Sortiment im Bereich Spannungsversorgung / Platzsparende Baureihe von Phoenix </w:t>
      </w:r>
      <w:proofErr w:type="spellStart"/>
      <w:r>
        <w:rPr>
          <w:b/>
          <w:sz w:val="28"/>
          <w:szCs w:val="28"/>
        </w:rPr>
        <w:t>Contact</w:t>
      </w:r>
      <w:proofErr w:type="spellEnd"/>
      <w:r>
        <w:rPr>
          <w:b/>
          <w:sz w:val="28"/>
          <w:szCs w:val="28"/>
        </w:rPr>
        <w:t xml:space="preserve"> </w:t>
      </w:r>
      <w:r w:rsidR="00117032">
        <w:rPr>
          <w:b/>
          <w:sz w:val="28"/>
          <w:szCs w:val="28"/>
        </w:rPr>
        <w:t xml:space="preserve">online </w:t>
      </w:r>
      <w:r>
        <w:rPr>
          <w:b/>
          <w:sz w:val="28"/>
          <w:szCs w:val="28"/>
        </w:rPr>
        <w:t>verfügbar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034B4FDD" w14:textId="70AE8495" w:rsidR="0083531F" w:rsidRDefault="007F5449" w:rsidP="002F1225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u w:val="single"/>
          <w:lang w:eastAsia="de-DE" w:bidi="ar-SA"/>
        </w:rPr>
        <w:t>Essen</w:t>
      </w:r>
      <w:r w:rsidR="005A6614" w:rsidRPr="00CA1FA2">
        <w:rPr>
          <w:rFonts w:eastAsia="Times New Roman"/>
          <w:lang w:eastAsia="de-DE" w:bidi="ar-SA"/>
        </w:rPr>
        <w:t xml:space="preserve"> –</w:t>
      </w:r>
      <w:r w:rsidR="008D35D5">
        <w:rPr>
          <w:rFonts w:eastAsia="Times New Roman"/>
          <w:lang w:eastAsia="de-DE" w:bidi="ar-SA"/>
        </w:rPr>
        <w:t xml:space="preserve"> </w:t>
      </w:r>
      <w:r w:rsidR="00C30121">
        <w:rPr>
          <w:rFonts w:eastAsia="Times New Roman"/>
        </w:rPr>
        <w:t xml:space="preserve">In der Kategorie Spannungsversorgung bietet der Online-Shop Automation24 ab sofort die </w:t>
      </w:r>
      <w:r w:rsidR="006D6F18">
        <w:rPr>
          <w:rFonts w:eastAsia="Times New Roman"/>
        </w:rPr>
        <w:t>2.</w:t>
      </w:r>
      <w:r w:rsidR="00C30121">
        <w:rPr>
          <w:rFonts w:eastAsia="Times New Roman"/>
        </w:rPr>
        <w:t xml:space="preserve"> Generation Trio Power Netzteile von Phoenix </w:t>
      </w:r>
      <w:proofErr w:type="spellStart"/>
      <w:r w:rsidR="00C30121">
        <w:rPr>
          <w:rFonts w:eastAsia="Times New Roman"/>
        </w:rPr>
        <w:t>Contact</w:t>
      </w:r>
      <w:proofErr w:type="spellEnd"/>
      <w:r w:rsidR="00C30121">
        <w:rPr>
          <w:rFonts w:eastAsia="Times New Roman"/>
        </w:rPr>
        <w:t xml:space="preserve"> an. </w:t>
      </w:r>
      <w:r w:rsidR="00841484">
        <w:rPr>
          <w:rFonts w:eastAsia="Times New Roman"/>
          <w:lang w:eastAsia="de-DE" w:bidi="ar-SA"/>
        </w:rPr>
        <w:t>Die Weiterentwicklung</w:t>
      </w:r>
      <w:r w:rsidR="006D6F18">
        <w:rPr>
          <w:rFonts w:eastAsia="Times New Roman"/>
          <w:lang w:eastAsia="de-DE" w:bidi="ar-SA"/>
        </w:rPr>
        <w:t xml:space="preserve"> der Produktserie</w:t>
      </w:r>
      <w:r w:rsidR="00841484">
        <w:rPr>
          <w:rFonts w:eastAsia="Times New Roman"/>
          <w:lang w:eastAsia="de-DE" w:bidi="ar-SA"/>
        </w:rPr>
        <w:t xml:space="preserve"> </w:t>
      </w:r>
      <w:r w:rsidR="000E20FA">
        <w:rPr>
          <w:rFonts w:eastAsia="Times New Roman"/>
          <w:lang w:eastAsia="de-DE" w:bidi="ar-SA"/>
        </w:rPr>
        <w:t>bietet</w:t>
      </w:r>
      <w:r w:rsidR="00841484">
        <w:rPr>
          <w:rFonts w:eastAsia="Times New Roman"/>
          <w:lang w:eastAsia="de-DE" w:bidi="ar-SA"/>
        </w:rPr>
        <w:t xml:space="preserve"> eine schmalere und robuste Bauform, Betriebsrückmeldung via LED und Relaiskontakt </w:t>
      </w:r>
      <w:r w:rsidR="00F9650C" w:rsidRPr="00535AE4">
        <w:rPr>
          <w:rFonts w:eastAsia="Times New Roman"/>
          <w:lang w:eastAsia="de-DE" w:bidi="ar-SA"/>
        </w:rPr>
        <w:t>sowie</w:t>
      </w:r>
      <w:r w:rsidR="00F9650C" w:rsidRPr="00F9650C">
        <w:rPr>
          <w:rFonts w:eastAsia="Times New Roman"/>
          <w:color w:val="FF0000"/>
          <w:lang w:eastAsia="de-DE" w:bidi="ar-SA"/>
        </w:rPr>
        <w:t xml:space="preserve"> </w:t>
      </w:r>
      <w:r w:rsidR="00841484">
        <w:rPr>
          <w:rFonts w:eastAsia="Times New Roman"/>
          <w:lang w:eastAsia="de-DE" w:bidi="ar-SA"/>
        </w:rPr>
        <w:t xml:space="preserve">50 Prozent mehr Nennstrom im Einschaltmoment. </w:t>
      </w:r>
    </w:p>
    <w:p w14:paraId="493F3078" w14:textId="77777777" w:rsidR="006E6F33" w:rsidRDefault="006E6F33" w:rsidP="002F1225">
      <w:pPr>
        <w:rPr>
          <w:rFonts w:eastAsia="Times New Roman"/>
          <w:lang w:eastAsia="de-DE" w:bidi="ar-SA"/>
        </w:rPr>
      </w:pPr>
    </w:p>
    <w:p w14:paraId="18333B65" w14:textId="7FF9918D" w:rsidR="006E6F33" w:rsidRPr="00FA6982" w:rsidRDefault="000E20FA" w:rsidP="002F1225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Platzsparend, robust und flexibel</w:t>
      </w:r>
    </w:p>
    <w:p w14:paraId="116FB5CF" w14:textId="44541F6A" w:rsidR="000E20FA" w:rsidRDefault="0083531F" w:rsidP="00FA6982">
      <w:pPr>
        <w:rPr>
          <w:rFonts w:eastAsia="Times New Roman"/>
        </w:rPr>
      </w:pPr>
      <w:r>
        <w:rPr>
          <w:rFonts w:eastAsia="Times New Roman"/>
        </w:rPr>
        <w:t xml:space="preserve">Dank der kleineren Gehäuseabmessungen </w:t>
      </w:r>
      <w:r w:rsidR="00C30121">
        <w:rPr>
          <w:rFonts w:eastAsia="Times New Roman"/>
        </w:rPr>
        <w:t>benötigen die weiterentwickelten Trio Power Netzteile</w:t>
      </w:r>
      <w:r>
        <w:rPr>
          <w:rFonts w:eastAsia="Times New Roman"/>
        </w:rPr>
        <w:t xml:space="preserve"> im Schaltschrank weniger Platz. </w:t>
      </w:r>
      <w:r w:rsidR="00117032">
        <w:rPr>
          <w:rFonts w:eastAsia="Times New Roman"/>
        </w:rPr>
        <w:t>Gleichzeitig weisen sie eine hohe</w:t>
      </w:r>
      <w:r w:rsidR="00A32A99">
        <w:rPr>
          <w:rFonts w:eastAsia="Times New Roman"/>
        </w:rPr>
        <w:t xml:space="preserve"> Schock-, Vibrations- und Spannungsfestigkeit</w:t>
      </w:r>
      <w:r w:rsidR="00117032">
        <w:rPr>
          <w:rFonts w:eastAsia="Times New Roman"/>
        </w:rPr>
        <w:t xml:space="preserve"> auf</w:t>
      </w:r>
      <w:r w:rsidR="00F84658">
        <w:rPr>
          <w:rFonts w:eastAsia="Times New Roman"/>
        </w:rPr>
        <w:t xml:space="preserve"> </w:t>
      </w:r>
      <w:r w:rsidR="00117032">
        <w:rPr>
          <w:rFonts w:eastAsia="Times New Roman"/>
        </w:rPr>
        <w:t>und eignen sich</w:t>
      </w:r>
      <w:r w:rsidR="000E20FA">
        <w:rPr>
          <w:rFonts w:eastAsia="Times New Roman"/>
          <w:lang w:eastAsia="de-DE" w:bidi="ar-SA"/>
        </w:rPr>
        <w:t xml:space="preserve"> somit besonders für die hohen Anforderungen im Bere</w:t>
      </w:r>
      <w:r w:rsidR="00117032">
        <w:rPr>
          <w:rFonts w:eastAsia="Times New Roman"/>
          <w:lang w:eastAsia="de-DE" w:bidi="ar-SA"/>
        </w:rPr>
        <w:t xml:space="preserve">ich der Fabrikautomation </w:t>
      </w:r>
      <w:r w:rsidR="00F9650C" w:rsidRPr="00535AE4">
        <w:rPr>
          <w:rFonts w:eastAsia="Times New Roman"/>
          <w:lang w:eastAsia="de-DE" w:bidi="ar-SA"/>
        </w:rPr>
        <w:t>sowie</w:t>
      </w:r>
      <w:r w:rsidR="00F9650C" w:rsidRPr="00F9650C">
        <w:rPr>
          <w:rFonts w:eastAsia="Times New Roman"/>
          <w:color w:val="FF0000"/>
          <w:lang w:eastAsia="de-DE" w:bidi="ar-SA"/>
        </w:rPr>
        <w:t xml:space="preserve"> </w:t>
      </w:r>
      <w:r w:rsidR="00117032">
        <w:rPr>
          <w:rFonts w:eastAsia="Times New Roman"/>
          <w:lang w:eastAsia="de-DE" w:bidi="ar-SA"/>
        </w:rPr>
        <w:t>dem</w:t>
      </w:r>
      <w:r w:rsidR="000E20FA">
        <w:rPr>
          <w:rFonts w:eastAsia="Times New Roman"/>
          <w:lang w:eastAsia="de-DE" w:bidi="ar-SA"/>
        </w:rPr>
        <w:t xml:space="preserve"> Maschinen- und Anlagenbau. </w:t>
      </w:r>
      <w:r w:rsidR="000E20FA">
        <w:rPr>
          <w:rFonts w:eastAsia="Times New Roman"/>
        </w:rPr>
        <w:t xml:space="preserve">Die neuen </w:t>
      </w:r>
      <w:r w:rsidR="000E20FA" w:rsidRPr="00535AE4">
        <w:rPr>
          <w:rFonts w:eastAsia="Times New Roman"/>
        </w:rPr>
        <w:t xml:space="preserve">Netzteile </w:t>
      </w:r>
      <w:r w:rsidR="00F55562" w:rsidRPr="00535AE4">
        <w:rPr>
          <w:rFonts w:eastAsia="Times New Roman"/>
        </w:rPr>
        <w:t xml:space="preserve">mit Push-In-Anschluss-Technik </w:t>
      </w:r>
      <w:r w:rsidR="000E20FA" w:rsidRPr="00535AE4">
        <w:rPr>
          <w:rFonts w:eastAsia="Times New Roman"/>
        </w:rPr>
        <w:t>verfügen über eine</w:t>
      </w:r>
      <w:r w:rsidR="005D22A3" w:rsidRPr="00535AE4">
        <w:rPr>
          <w:rFonts w:eastAsia="Times New Roman"/>
        </w:rPr>
        <w:t xml:space="preserve"> einstellbare Ausgangsspannung von 24 bis 28 V DC</w:t>
      </w:r>
      <w:r w:rsidR="00F55562" w:rsidRPr="00535AE4">
        <w:rPr>
          <w:rFonts w:eastAsia="Times New Roman"/>
        </w:rPr>
        <w:t>.</w:t>
      </w:r>
      <w:r w:rsidR="005D22A3" w:rsidRPr="00535AE4">
        <w:rPr>
          <w:rFonts w:eastAsia="Times New Roman"/>
        </w:rPr>
        <w:t xml:space="preserve"> </w:t>
      </w:r>
      <w:r w:rsidR="000E20FA" w:rsidRPr="00535AE4">
        <w:rPr>
          <w:rFonts w:eastAsia="Times New Roman"/>
        </w:rPr>
        <w:t xml:space="preserve">Montage </w:t>
      </w:r>
      <w:r w:rsidR="00F9650C" w:rsidRPr="00535AE4">
        <w:rPr>
          <w:rFonts w:eastAsia="Times New Roman"/>
        </w:rPr>
        <w:t xml:space="preserve">sowie </w:t>
      </w:r>
      <w:r w:rsidR="000E20FA" w:rsidRPr="00535AE4">
        <w:rPr>
          <w:rFonts w:eastAsia="Times New Roman"/>
        </w:rPr>
        <w:t xml:space="preserve">Inbetriebnahme </w:t>
      </w:r>
      <w:r w:rsidR="00F9650C" w:rsidRPr="00535AE4">
        <w:rPr>
          <w:rFonts w:eastAsia="Times New Roman"/>
        </w:rPr>
        <w:t>gel</w:t>
      </w:r>
      <w:r w:rsidR="00F55562" w:rsidRPr="00535AE4">
        <w:rPr>
          <w:rFonts w:eastAsia="Times New Roman"/>
        </w:rPr>
        <w:t>i</w:t>
      </w:r>
      <w:r w:rsidR="00F9650C" w:rsidRPr="00535AE4">
        <w:rPr>
          <w:rFonts w:eastAsia="Times New Roman"/>
        </w:rPr>
        <w:t xml:space="preserve">ngen dadurch </w:t>
      </w:r>
      <w:r w:rsidR="000E20FA" w:rsidRPr="00535AE4">
        <w:rPr>
          <w:rFonts w:eastAsia="Times New Roman"/>
        </w:rPr>
        <w:t>einfach und schnell.</w:t>
      </w:r>
    </w:p>
    <w:p w14:paraId="5C0D9DE8" w14:textId="77777777" w:rsidR="000E20FA" w:rsidRDefault="000E20FA" w:rsidP="00FA6982">
      <w:pPr>
        <w:rPr>
          <w:rFonts w:eastAsia="Times New Roman"/>
        </w:rPr>
      </w:pPr>
    </w:p>
    <w:p w14:paraId="2451BC25" w14:textId="77777777" w:rsidR="000E20FA" w:rsidRDefault="000E20FA" w:rsidP="00FA6982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 xml:space="preserve">Hohe Leistung im Einschaltmoment </w:t>
      </w:r>
    </w:p>
    <w:p w14:paraId="17F8D42C" w14:textId="77777777" w:rsidR="00117032" w:rsidRDefault="00117032" w:rsidP="00C35E1B">
      <w:pPr>
        <w:rPr>
          <w:rFonts w:eastAsia="Times New Roman"/>
        </w:rPr>
      </w:pPr>
      <w:r>
        <w:rPr>
          <w:rFonts w:eastAsia="Times New Roman"/>
        </w:rPr>
        <w:t>Trio Power Netzteile</w:t>
      </w:r>
      <w:r w:rsidR="0083531F">
        <w:rPr>
          <w:rFonts w:eastAsia="Times New Roman"/>
        </w:rPr>
        <w:t xml:space="preserve"> </w:t>
      </w:r>
      <w:r>
        <w:rPr>
          <w:rFonts w:eastAsia="Times New Roman"/>
        </w:rPr>
        <w:t>der 2. Generation liefern</w:t>
      </w:r>
      <w:r w:rsidR="000E20FA">
        <w:rPr>
          <w:rFonts w:eastAsia="Times New Roman"/>
        </w:rPr>
        <w:t xml:space="preserve"> </w:t>
      </w:r>
      <w:r w:rsidR="0083531F">
        <w:rPr>
          <w:rFonts w:eastAsia="Times New Roman"/>
        </w:rPr>
        <w:t xml:space="preserve">durch ihren dynamischen </w:t>
      </w:r>
      <w:r w:rsidR="00F84658">
        <w:rPr>
          <w:rFonts w:eastAsia="Times New Roman"/>
        </w:rPr>
        <w:t xml:space="preserve">Power </w:t>
      </w:r>
      <w:proofErr w:type="spellStart"/>
      <w:r w:rsidR="00560A37">
        <w:rPr>
          <w:rFonts w:eastAsia="Times New Roman"/>
        </w:rPr>
        <w:t>Boost</w:t>
      </w:r>
      <w:proofErr w:type="spellEnd"/>
      <w:r w:rsidR="00560A37">
        <w:rPr>
          <w:rFonts w:eastAsia="Times New Roman"/>
        </w:rPr>
        <w:t xml:space="preserve"> 50 Prozent</w:t>
      </w:r>
      <w:r w:rsidR="0083531F">
        <w:rPr>
          <w:rFonts w:eastAsia="Times New Roman"/>
        </w:rPr>
        <w:t xml:space="preserve"> mehr Nennstrom im Einschaltmoment. </w:t>
      </w:r>
      <w:r w:rsidR="00A32A99">
        <w:rPr>
          <w:rFonts w:eastAsia="Times New Roman"/>
        </w:rPr>
        <w:t xml:space="preserve">So können </w:t>
      </w:r>
      <w:r>
        <w:rPr>
          <w:rFonts w:eastAsia="Times New Roman"/>
        </w:rPr>
        <w:t>sie</w:t>
      </w:r>
      <w:r w:rsidR="00A32A99">
        <w:rPr>
          <w:rFonts w:eastAsia="Times New Roman"/>
        </w:rPr>
        <w:t xml:space="preserve"> für fünf Sekunden auch schwierige Lasten starten.</w:t>
      </w:r>
      <w:r w:rsidR="00697211">
        <w:rPr>
          <w:rFonts w:eastAsia="Times New Roman"/>
        </w:rPr>
        <w:t xml:space="preserve"> </w:t>
      </w:r>
      <w:r w:rsidR="000E20FA">
        <w:rPr>
          <w:rFonts w:eastAsia="Times New Roman"/>
        </w:rPr>
        <w:t xml:space="preserve">Die Betriebsrückmeldung erfolgt über LED-Element und Relaiskontakt. </w:t>
      </w:r>
    </w:p>
    <w:p w14:paraId="033EBB5C" w14:textId="77777777" w:rsidR="00117032" w:rsidRDefault="00117032" w:rsidP="00C35E1B">
      <w:pPr>
        <w:rPr>
          <w:rFonts w:eastAsia="Times New Roman"/>
        </w:rPr>
      </w:pPr>
    </w:p>
    <w:p w14:paraId="1D132E91" w14:textId="58520D57" w:rsidR="00986995" w:rsidRDefault="00841484" w:rsidP="00C35E1B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lastRenderedPageBreak/>
        <w:t>Das Sortiment umfasst ein</w:t>
      </w:r>
      <w:r w:rsidR="00F9650C">
        <w:rPr>
          <w:rFonts w:eastAsia="Times New Roman"/>
          <w:lang w:eastAsia="de-DE" w:bidi="ar-SA"/>
        </w:rPr>
        <w:t xml:space="preserve">phasige Schaltnetzteile </w:t>
      </w:r>
      <w:r w:rsidR="00F9650C" w:rsidRPr="00535AE4">
        <w:rPr>
          <w:rFonts w:eastAsia="Times New Roman"/>
          <w:lang w:eastAsia="de-DE" w:bidi="ar-SA"/>
        </w:rPr>
        <w:t>mit 3 A</w:t>
      </w:r>
      <w:r w:rsidRPr="00535AE4">
        <w:rPr>
          <w:rFonts w:eastAsia="Times New Roman"/>
          <w:lang w:eastAsia="de-DE" w:bidi="ar-SA"/>
        </w:rPr>
        <w:t>/60 Watt sowie ein- ode</w:t>
      </w:r>
      <w:r w:rsidR="00F9650C" w:rsidRPr="00535AE4">
        <w:rPr>
          <w:rFonts w:eastAsia="Times New Roman"/>
          <w:lang w:eastAsia="de-DE" w:bidi="ar-SA"/>
        </w:rPr>
        <w:t>r dreiphasige Netzteile mit 5 A</w:t>
      </w:r>
      <w:r w:rsidRPr="00535AE4">
        <w:rPr>
          <w:rFonts w:eastAsia="Times New Roman"/>
          <w:lang w:eastAsia="de-DE" w:bidi="ar-SA"/>
        </w:rPr>
        <w:t>/120 Watt, 10 A/240 Watt und 20 A/480 Watt.</w:t>
      </w:r>
      <w:r w:rsidR="00560A37" w:rsidRPr="00535AE4">
        <w:rPr>
          <w:rFonts w:eastAsia="Times New Roman"/>
          <w:lang w:eastAsia="de-DE" w:bidi="ar-SA"/>
        </w:rPr>
        <w:t xml:space="preserve"> </w:t>
      </w:r>
      <w:r w:rsidR="00697211" w:rsidRPr="00535AE4">
        <w:rPr>
          <w:rFonts w:eastAsia="Times New Roman"/>
          <w:lang w:eastAsia="de-DE" w:bidi="ar-SA"/>
        </w:rPr>
        <w:t>Ebenfalls</w:t>
      </w:r>
      <w:r w:rsidR="00C30121" w:rsidRPr="00535AE4">
        <w:rPr>
          <w:rFonts w:eastAsia="Times New Roman"/>
          <w:lang w:eastAsia="de-DE" w:bidi="ar-SA"/>
        </w:rPr>
        <w:t xml:space="preserve"> </w:t>
      </w:r>
      <w:r w:rsidR="00FF77F6" w:rsidRPr="00535AE4">
        <w:rPr>
          <w:rFonts w:eastAsia="Times New Roman"/>
          <w:lang w:eastAsia="de-DE" w:bidi="ar-SA"/>
        </w:rPr>
        <w:t>unter automation24.de erhältlich sind</w:t>
      </w:r>
      <w:r w:rsidR="00C30121" w:rsidRPr="00535AE4">
        <w:rPr>
          <w:rFonts w:eastAsia="Times New Roman"/>
          <w:lang w:eastAsia="de-DE" w:bidi="ar-SA"/>
        </w:rPr>
        <w:t xml:space="preserve"> die </w:t>
      </w:r>
      <w:r w:rsidR="00FF77F6" w:rsidRPr="00535AE4">
        <w:rPr>
          <w:rFonts w:eastAsia="Times New Roman"/>
          <w:lang w:eastAsia="de-DE" w:bidi="ar-SA"/>
        </w:rPr>
        <w:t xml:space="preserve">Phoenix </w:t>
      </w:r>
      <w:proofErr w:type="spellStart"/>
      <w:r w:rsidR="00FF77F6" w:rsidRPr="00535AE4">
        <w:rPr>
          <w:rFonts w:eastAsia="Times New Roman"/>
          <w:lang w:eastAsia="de-DE" w:bidi="ar-SA"/>
        </w:rPr>
        <w:t>Contact</w:t>
      </w:r>
      <w:proofErr w:type="spellEnd"/>
      <w:r w:rsidR="00FF77F6" w:rsidRPr="00535AE4">
        <w:rPr>
          <w:rFonts w:eastAsia="Times New Roman"/>
          <w:lang w:eastAsia="de-DE" w:bidi="ar-SA"/>
        </w:rPr>
        <w:t>-</w:t>
      </w:r>
      <w:r w:rsidR="00C30121" w:rsidRPr="00535AE4">
        <w:rPr>
          <w:rFonts w:eastAsia="Times New Roman"/>
          <w:lang w:eastAsia="de-DE" w:bidi="ar-SA"/>
        </w:rPr>
        <w:t>Baureihe</w:t>
      </w:r>
      <w:r w:rsidR="00FF77F6" w:rsidRPr="00535AE4">
        <w:rPr>
          <w:rFonts w:eastAsia="Times New Roman"/>
          <w:lang w:eastAsia="de-DE" w:bidi="ar-SA"/>
        </w:rPr>
        <w:t>n</w:t>
      </w:r>
      <w:r w:rsidR="00C30121">
        <w:rPr>
          <w:rFonts w:eastAsia="Times New Roman"/>
          <w:lang w:eastAsia="de-DE" w:bidi="ar-SA"/>
        </w:rPr>
        <w:t xml:space="preserve"> Uno Power</w:t>
      </w:r>
      <w:r w:rsidR="00697211">
        <w:rPr>
          <w:rFonts w:eastAsia="Times New Roman"/>
          <w:lang w:eastAsia="de-DE" w:bidi="ar-SA"/>
        </w:rPr>
        <w:t xml:space="preserve"> für Basisapplikationen</w:t>
      </w:r>
      <w:r w:rsidR="00C30121">
        <w:rPr>
          <w:rFonts w:eastAsia="Times New Roman"/>
          <w:lang w:eastAsia="de-DE" w:bidi="ar-SA"/>
        </w:rPr>
        <w:t xml:space="preserve"> und</w:t>
      </w:r>
      <w:r w:rsidR="006D6F18">
        <w:rPr>
          <w:rFonts w:eastAsia="Times New Roman"/>
          <w:lang w:eastAsia="de-DE" w:bidi="ar-SA"/>
        </w:rPr>
        <w:t xml:space="preserve"> Schaltnetzteile der Serie</w:t>
      </w:r>
      <w:r w:rsidR="00C30121">
        <w:rPr>
          <w:rFonts w:eastAsia="Times New Roman"/>
          <w:lang w:eastAsia="de-DE" w:bidi="ar-SA"/>
        </w:rPr>
        <w:t xml:space="preserve"> </w:t>
      </w:r>
      <w:proofErr w:type="spellStart"/>
      <w:r w:rsidR="00C30121">
        <w:rPr>
          <w:rFonts w:eastAsia="Times New Roman"/>
          <w:lang w:eastAsia="de-DE" w:bidi="ar-SA"/>
        </w:rPr>
        <w:t>Step</w:t>
      </w:r>
      <w:proofErr w:type="spellEnd"/>
      <w:r w:rsidR="00C30121">
        <w:rPr>
          <w:rFonts w:eastAsia="Times New Roman"/>
          <w:lang w:eastAsia="de-DE" w:bidi="ar-SA"/>
        </w:rPr>
        <w:t xml:space="preserve"> Power</w:t>
      </w:r>
      <w:r w:rsidR="00FF77F6">
        <w:rPr>
          <w:rFonts w:eastAsia="Times New Roman"/>
          <w:lang w:eastAsia="de-DE" w:bidi="ar-SA"/>
        </w:rPr>
        <w:t>, die sich optimal für den Einsatz in Installationsverteilern eignen</w:t>
      </w:r>
      <w:r w:rsidR="00C30121">
        <w:rPr>
          <w:rFonts w:eastAsia="Times New Roman"/>
          <w:lang w:eastAsia="de-DE" w:bidi="ar-SA"/>
        </w:rPr>
        <w:t xml:space="preserve">. </w:t>
      </w:r>
      <w:r w:rsidR="0083531F">
        <w:rPr>
          <w:rFonts w:eastAsia="Times New Roman"/>
          <w:lang w:eastAsia="de-DE" w:bidi="ar-SA"/>
        </w:rPr>
        <w:t xml:space="preserve">Ergänzt wird das Angebot durch passende Geräteschutzschalter aus der Kategorie Schutztechnik. </w:t>
      </w:r>
    </w:p>
    <w:p w14:paraId="291647A5" w14:textId="77777777" w:rsidR="005370C2" w:rsidRDefault="005370C2" w:rsidP="006E6F33">
      <w:pPr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16CB3CDF" w14:textId="68111383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17F21E13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6C721F">
        <w:t>2.</w:t>
      </w:r>
      <w:r w:rsidR="00535AE4">
        <w:t>228</w:t>
      </w:r>
    </w:p>
    <w:p w14:paraId="18509BDF" w14:textId="70650281" w:rsidR="00837885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5D5D6241" w14:textId="77777777" w:rsidR="0083531F" w:rsidRDefault="0083531F" w:rsidP="00DF073A">
      <w:pPr>
        <w:rPr>
          <w:rFonts w:eastAsia="Times New Roman"/>
          <w:b/>
          <w:lang w:eastAsia="de-DE" w:bidi="ar-SA"/>
        </w:rPr>
      </w:pPr>
    </w:p>
    <w:p w14:paraId="759D7C07" w14:textId="77777777" w:rsidR="00535AE4" w:rsidRDefault="00215089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Bildmaterial:</w:t>
      </w:r>
    </w:p>
    <w:p w14:paraId="6D31AECC" w14:textId="35AC10E1" w:rsidR="003F4585" w:rsidRDefault="00535AE4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noProof/>
          <w:lang w:eastAsia="de-DE" w:bidi="ar-SA"/>
        </w:rPr>
        <w:drawing>
          <wp:inline distT="0" distB="0" distL="0" distR="0" wp14:anchorId="53043489" wp14:editId="67EA4BD7">
            <wp:extent cx="2626995" cy="1897274"/>
            <wp:effectExtent l="0" t="0" r="0" b="8255"/>
            <wp:docPr id="1" name="Bild 1" descr="Daten:Kunden:Automation24:Pressearbeit:Pressemitteilungen:2016:2016_03_09_Trio-Netzteile:Trio-Netzt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2016_03_09_Trio-Netzteile:Trio-Netzteile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83" cy="189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874C7" w14:textId="77777777" w:rsidR="00535AE4" w:rsidRDefault="00535AE4" w:rsidP="00DF073A">
      <w:pPr>
        <w:rPr>
          <w:rFonts w:eastAsia="Times New Roman"/>
          <w:lang w:eastAsia="de-DE" w:bidi="ar-SA"/>
        </w:rPr>
      </w:pPr>
    </w:p>
    <w:p w14:paraId="0A9B0207" w14:textId="5DC9A65E" w:rsidR="008E5E22" w:rsidRPr="00215089" w:rsidRDefault="0083531F" w:rsidP="00DF073A">
      <w:pPr>
        <w:rPr>
          <w:sz w:val="20"/>
          <w:szCs w:val="20"/>
        </w:rPr>
      </w:pPr>
      <w:r>
        <w:rPr>
          <w:rFonts w:eastAsia="Times New Roman"/>
          <w:lang w:eastAsia="de-DE" w:bidi="ar-SA"/>
        </w:rPr>
        <w:t xml:space="preserve">Die platzsparenden Trio Power Netzteile der 2. Generation verfügen über eine hohe Leistung im Einschaltmoment. </w:t>
      </w:r>
      <w:r w:rsidR="00CD4A04" w:rsidRPr="00DA588B">
        <w:rPr>
          <w:rFonts w:eastAsia="Times New Roman"/>
          <w:lang w:eastAsia="de-DE" w:bidi="ar-SA"/>
        </w:rPr>
        <w:t xml:space="preserve">Foto: </w:t>
      </w:r>
      <w:r w:rsidR="005701D4" w:rsidRPr="00DA588B">
        <w:rPr>
          <w:rFonts w:eastAsia="Times New Roman"/>
          <w:lang w:eastAsia="de-DE" w:bidi="ar-SA"/>
        </w:rPr>
        <w:t>Automation24 GmbH</w:t>
      </w:r>
    </w:p>
    <w:bookmarkEnd w:id="1"/>
    <w:bookmarkEnd w:id="2"/>
    <w:sectPr w:rsidR="008E5E22" w:rsidRPr="00215089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560A37" w:rsidRDefault="00560A37">
      <w:pPr>
        <w:spacing w:line="240" w:lineRule="auto"/>
      </w:pPr>
      <w:r>
        <w:separator/>
      </w:r>
    </w:p>
  </w:endnote>
  <w:endnote w:type="continuationSeparator" w:id="0">
    <w:p w14:paraId="12F22F3C" w14:textId="77777777" w:rsidR="00560A37" w:rsidRDefault="005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14:paraId="71028660" w14:textId="77777777" w:rsidTr="002012B3">
      <w:tc>
        <w:tcPr>
          <w:tcW w:w="4077" w:type="dxa"/>
        </w:tcPr>
        <w:p w14:paraId="3FB184F3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184645FB" w14:textId="77777777" w:rsidR="00560A37" w:rsidRPr="003C4FCC" w:rsidRDefault="00560A37" w:rsidP="002012B3">
          <w:pPr>
            <w:pStyle w:val="Fuzeile"/>
            <w:rPr>
              <w:b/>
              <w:bCs/>
              <w:sz w:val="16"/>
              <w:u w:val="single"/>
            </w:rPr>
          </w:pPr>
          <w:bookmarkStart w:id="3" w:name="OLE_LINK3"/>
          <w:bookmarkStart w:id="4" w:name="OLE_LINK4"/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560A37" w:rsidRPr="003C4FCC" w:rsidRDefault="00560A37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560A37" w:rsidRPr="003C4FCC" w:rsidRDefault="00560A37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560A37" w:rsidRPr="003C4FCC" w:rsidRDefault="00560A37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Katharina </w:t>
          </w:r>
          <w:proofErr w:type="spellStart"/>
          <w:r w:rsidRPr="003C4FCC">
            <w:rPr>
              <w:sz w:val="16"/>
            </w:rPr>
            <w:t>Zeutschler</w:t>
          </w:r>
          <w:proofErr w:type="spellEnd"/>
        </w:p>
        <w:p w14:paraId="5F37D474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560A37" w:rsidRPr="003C4FCC" w:rsidRDefault="00560A37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bookmarkEnd w:id="3"/>
        <w:bookmarkEnd w:id="4"/>
        <w:p w14:paraId="19DBBFC1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31232FA2" w14:textId="77777777" w:rsidR="00560A37" w:rsidRPr="003C4FCC" w:rsidRDefault="00560A37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560A37" w:rsidRPr="003C4FCC" w:rsidRDefault="00560A37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560A37" w:rsidRPr="003C4FCC" w:rsidRDefault="00560A37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560A37" w:rsidRPr="008D4CD9" w:rsidRDefault="00560A37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3158223B" w:rsidR="00560A37" w:rsidRPr="003C4FCC" w:rsidRDefault="00560A37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="00B56348">
            <w:rPr>
              <w:sz w:val="16"/>
              <w:szCs w:val="16"/>
            </w:rPr>
            <w:t>02 01/ 8742</w:t>
          </w:r>
          <w:r w:rsidRPr="003C4FCC">
            <w:rPr>
              <w:sz w:val="16"/>
              <w:szCs w:val="16"/>
            </w:rPr>
            <w:t xml:space="preserve">93 </w:t>
          </w:r>
          <w:r w:rsidR="00712BAC">
            <w:rPr>
              <w:sz w:val="16"/>
              <w:szCs w:val="16"/>
            </w:rPr>
            <w:t>-</w:t>
          </w:r>
          <w:r w:rsidRPr="003C4FCC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3, Fax: 0201/ 87</w:t>
          </w:r>
          <w:r w:rsidR="00B56348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293-29</w:t>
          </w:r>
        </w:p>
      </w:tc>
    </w:tr>
  </w:tbl>
  <w:p w14:paraId="08EA1607" w14:textId="77777777" w:rsidR="00560A37" w:rsidRDefault="00560A3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560A37" w:rsidRDefault="00560A37">
      <w:pPr>
        <w:spacing w:line="240" w:lineRule="auto"/>
      </w:pPr>
      <w:r>
        <w:separator/>
      </w:r>
    </w:p>
  </w:footnote>
  <w:footnote w:type="continuationSeparator" w:id="0">
    <w:p w14:paraId="5FD6DF68" w14:textId="77777777" w:rsidR="00560A37" w:rsidRDefault="00560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2BAC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F1987"/>
    <w:rsid w:val="007F5449"/>
    <w:rsid w:val="00802567"/>
    <w:rsid w:val="0081057E"/>
    <w:rsid w:val="00811364"/>
    <w:rsid w:val="0082241F"/>
    <w:rsid w:val="008228FA"/>
    <w:rsid w:val="00833C60"/>
    <w:rsid w:val="0083531F"/>
    <w:rsid w:val="00837885"/>
    <w:rsid w:val="00841484"/>
    <w:rsid w:val="0084247F"/>
    <w:rsid w:val="008529AC"/>
    <w:rsid w:val="00853FE1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A610A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56348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6</cp:revision>
  <cp:lastPrinted>2015-02-26T09:07:00Z</cp:lastPrinted>
  <dcterms:created xsi:type="dcterms:W3CDTF">2016-03-10T09:14:00Z</dcterms:created>
  <dcterms:modified xsi:type="dcterms:W3CDTF">2016-03-13T18:24:00Z</dcterms:modified>
</cp:coreProperties>
</file>