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9B25A" w14:textId="77777777" w:rsidR="00844900" w:rsidRPr="006712BF" w:rsidRDefault="00844900" w:rsidP="00844900">
      <w:pPr>
        <w:spacing w:line="360" w:lineRule="auto"/>
        <w:rPr>
          <w:rFonts w:ascii="Arial" w:hAnsi="Arial" w:cs="Arial"/>
          <w:b/>
          <w:sz w:val="40"/>
        </w:rPr>
      </w:pPr>
      <w:r w:rsidRPr="006712BF">
        <w:rPr>
          <w:rFonts w:ascii="Arial" w:hAnsi="Arial" w:cs="Arial"/>
          <w:b/>
          <w:sz w:val="40"/>
        </w:rPr>
        <w:t>PRESSEINFORMATION</w:t>
      </w:r>
    </w:p>
    <w:p w14:paraId="21AC1990" w14:textId="355E24CB" w:rsidR="00844900" w:rsidRPr="006712BF" w:rsidRDefault="00844900" w:rsidP="00844900">
      <w:pPr>
        <w:spacing w:line="360" w:lineRule="auto"/>
        <w:jc w:val="right"/>
        <w:rPr>
          <w:rFonts w:ascii="Arial" w:hAnsi="Arial" w:cs="Arial"/>
        </w:rPr>
      </w:pPr>
      <w:r>
        <w:rPr>
          <w:rFonts w:ascii="Arial" w:hAnsi="Arial" w:cs="Arial"/>
        </w:rPr>
        <w:t>September 2016</w:t>
      </w:r>
    </w:p>
    <w:p w14:paraId="3E2270C8" w14:textId="77777777" w:rsidR="005F2A6A" w:rsidRPr="005F2A6A" w:rsidRDefault="005F2A6A">
      <w:pPr>
        <w:pStyle w:val="Text"/>
        <w:rPr>
          <w:rFonts w:ascii="Arial" w:hAnsi="Arial"/>
          <w:b/>
          <w:sz w:val="24"/>
          <w:szCs w:val="24"/>
        </w:rPr>
      </w:pPr>
    </w:p>
    <w:p w14:paraId="4A4D8DCF" w14:textId="77777777" w:rsidR="00EA3CB6" w:rsidRPr="00844900" w:rsidRDefault="006648F8" w:rsidP="005F2A6A">
      <w:pPr>
        <w:pStyle w:val="Text"/>
        <w:spacing w:line="360" w:lineRule="auto"/>
        <w:rPr>
          <w:rFonts w:ascii="Arial" w:hAnsi="Arial"/>
          <w:b/>
          <w:sz w:val="32"/>
          <w:szCs w:val="32"/>
        </w:rPr>
      </w:pPr>
      <w:r w:rsidRPr="00844900">
        <w:rPr>
          <w:rFonts w:ascii="Arial" w:hAnsi="Arial"/>
          <w:b/>
          <w:sz w:val="32"/>
          <w:szCs w:val="32"/>
        </w:rPr>
        <w:t>Soudal weiter auf Erfolgskurs</w:t>
      </w:r>
    </w:p>
    <w:p w14:paraId="49513B14" w14:textId="77777777" w:rsidR="00EA3CB6" w:rsidRPr="00844900" w:rsidRDefault="006648F8" w:rsidP="005F2A6A">
      <w:pPr>
        <w:pStyle w:val="Text"/>
        <w:spacing w:line="360" w:lineRule="auto"/>
        <w:rPr>
          <w:rFonts w:ascii="Arial" w:hAnsi="Arial"/>
          <w:b/>
          <w:sz w:val="24"/>
          <w:szCs w:val="24"/>
        </w:rPr>
      </w:pPr>
      <w:r w:rsidRPr="00844900">
        <w:rPr>
          <w:rFonts w:ascii="Arial" w:hAnsi="Arial"/>
          <w:b/>
          <w:sz w:val="24"/>
          <w:szCs w:val="24"/>
        </w:rPr>
        <w:t>Umsatz und Markenbekanntheit gesteigert / Industrie- und Profigeschäft weiter ausgebaut</w:t>
      </w:r>
    </w:p>
    <w:p w14:paraId="4C544EB3" w14:textId="77777777" w:rsidR="00EA3CB6" w:rsidRPr="005F2A6A" w:rsidRDefault="00EA3CB6" w:rsidP="005F2A6A">
      <w:pPr>
        <w:pStyle w:val="Text"/>
        <w:spacing w:line="360" w:lineRule="auto"/>
        <w:rPr>
          <w:rFonts w:ascii="Arial" w:hAnsi="Arial"/>
          <w:sz w:val="24"/>
          <w:szCs w:val="24"/>
        </w:rPr>
      </w:pPr>
    </w:p>
    <w:p w14:paraId="595BFA19" w14:textId="77B653E3" w:rsidR="00EA3CB6" w:rsidRPr="005F2A6A" w:rsidRDefault="00844900" w:rsidP="005F2A6A">
      <w:pPr>
        <w:pStyle w:val="Text"/>
        <w:spacing w:line="360" w:lineRule="auto"/>
        <w:rPr>
          <w:rFonts w:ascii="Arial" w:hAnsi="Arial"/>
          <w:sz w:val="24"/>
          <w:szCs w:val="24"/>
        </w:rPr>
      </w:pPr>
      <w:r>
        <w:rPr>
          <w:rFonts w:ascii="Arial" w:hAnsi="Arial"/>
          <w:sz w:val="24"/>
          <w:szCs w:val="24"/>
          <w:u w:val="single"/>
        </w:rPr>
        <w:t>Leverkusen/</w:t>
      </w:r>
      <w:proofErr w:type="spellStart"/>
      <w:r w:rsidR="006648F8" w:rsidRPr="005F2A6A">
        <w:rPr>
          <w:rFonts w:ascii="Arial" w:hAnsi="Arial"/>
          <w:sz w:val="24"/>
          <w:szCs w:val="24"/>
          <w:u w:val="single"/>
        </w:rPr>
        <w:t>Turnhout</w:t>
      </w:r>
      <w:proofErr w:type="spellEnd"/>
      <w:r w:rsidR="006648F8" w:rsidRPr="005F2A6A">
        <w:rPr>
          <w:rFonts w:ascii="Arial" w:hAnsi="Arial"/>
          <w:sz w:val="24"/>
          <w:szCs w:val="24"/>
        </w:rPr>
        <w:t xml:space="preserve"> </w:t>
      </w:r>
      <w:r w:rsidR="00894B1A" w:rsidRPr="005F2A6A">
        <w:rPr>
          <w:rFonts w:ascii="Arial" w:hAnsi="Arial"/>
          <w:sz w:val="24"/>
          <w:szCs w:val="24"/>
        </w:rPr>
        <w:t>–</w:t>
      </w:r>
      <w:r w:rsidR="006648F8" w:rsidRPr="005F2A6A">
        <w:rPr>
          <w:rFonts w:ascii="Arial" w:hAnsi="Arial"/>
          <w:sz w:val="24"/>
          <w:szCs w:val="24"/>
        </w:rPr>
        <w:t xml:space="preserve"> Auch im 50. Jahr seines Bestehens setzt der Kleb- und Dichtstoffhersteller Soudal seinen Wachstumskurs weiter fort. Mit einem Umsatzplus von 11,6 Prozent auf 630 Mio. Euro konnte das Geschäftsjahr 2015 erfolgreich </w:t>
      </w:r>
      <w:r w:rsidR="006648F8" w:rsidRPr="005238B9">
        <w:rPr>
          <w:rFonts w:ascii="Arial" w:hAnsi="Arial"/>
          <w:sz w:val="24"/>
          <w:szCs w:val="24"/>
        </w:rPr>
        <w:t xml:space="preserve">abgeschlossen werden. Die Marktanteile in den einzelnen Geschäftssegmenten wurden ausgebaut und die Markenbekanntheit deutlich gesteigert. </w:t>
      </w:r>
      <w:r w:rsidR="00894B1A" w:rsidRPr="005238B9">
        <w:rPr>
          <w:rFonts w:ascii="Arial" w:hAnsi="Arial"/>
          <w:sz w:val="24"/>
          <w:szCs w:val="24"/>
        </w:rPr>
        <w:t>Entscheidenden</w:t>
      </w:r>
      <w:r w:rsidR="006648F8" w:rsidRPr="005238B9">
        <w:rPr>
          <w:rFonts w:ascii="Arial" w:hAnsi="Arial"/>
          <w:sz w:val="24"/>
          <w:szCs w:val="24"/>
        </w:rPr>
        <w:t xml:space="preserve"> Anteil daran hatte das Engagement des Unternehmens beim Profiradsport. Das deutsch-belgische Team Lotto-Soudal um den deutschen Meister </w:t>
      </w:r>
      <w:proofErr w:type="spellStart"/>
      <w:r w:rsidR="006648F8" w:rsidRPr="005238B9">
        <w:rPr>
          <w:rFonts w:ascii="Arial" w:hAnsi="Arial"/>
          <w:sz w:val="24"/>
          <w:szCs w:val="24"/>
        </w:rPr>
        <w:t>Andr</w:t>
      </w:r>
      <w:proofErr w:type="spellEnd"/>
      <w:r w:rsidR="006648F8" w:rsidRPr="005238B9">
        <w:rPr>
          <w:rFonts w:ascii="Arial" w:hAnsi="Arial"/>
          <w:sz w:val="24"/>
          <w:szCs w:val="24"/>
          <w:lang w:val="fr-FR"/>
        </w:rPr>
        <w:t xml:space="preserve">é </w:t>
      </w:r>
      <w:proofErr w:type="spellStart"/>
      <w:r w:rsidR="006648F8" w:rsidRPr="005238B9">
        <w:rPr>
          <w:rFonts w:ascii="Arial" w:hAnsi="Arial"/>
          <w:sz w:val="24"/>
          <w:szCs w:val="24"/>
        </w:rPr>
        <w:t>Greipel</w:t>
      </w:r>
      <w:proofErr w:type="spellEnd"/>
      <w:r w:rsidR="006648F8" w:rsidRPr="005238B9">
        <w:rPr>
          <w:rFonts w:ascii="Arial" w:hAnsi="Arial"/>
          <w:sz w:val="24"/>
          <w:szCs w:val="24"/>
        </w:rPr>
        <w:t xml:space="preserve"> hat mit über 40 Siegen bei internationalen Rennen für viel Aufmerksamkeit gesorgt.</w:t>
      </w:r>
    </w:p>
    <w:p w14:paraId="38967F74" w14:textId="77777777" w:rsidR="006648F8" w:rsidRPr="005F2A6A" w:rsidRDefault="006648F8" w:rsidP="006648F8">
      <w:pPr>
        <w:pStyle w:val="Text"/>
        <w:spacing w:line="360" w:lineRule="auto"/>
        <w:rPr>
          <w:rFonts w:ascii="Arial" w:hAnsi="Arial"/>
          <w:sz w:val="24"/>
          <w:szCs w:val="24"/>
        </w:rPr>
      </w:pPr>
    </w:p>
    <w:p w14:paraId="00A44DFA" w14:textId="6EEC674C" w:rsidR="006648F8" w:rsidRPr="005F2A6A" w:rsidRDefault="00861993" w:rsidP="006648F8">
      <w:pPr>
        <w:pStyle w:val="Text"/>
        <w:spacing w:line="360" w:lineRule="auto"/>
        <w:rPr>
          <w:rFonts w:ascii="Arial" w:hAnsi="Arial"/>
          <w:b/>
          <w:sz w:val="24"/>
          <w:szCs w:val="24"/>
        </w:rPr>
      </w:pPr>
      <w:r>
        <w:rPr>
          <w:rFonts w:ascii="Arial" w:hAnsi="Arial"/>
          <w:b/>
          <w:sz w:val="24"/>
          <w:szCs w:val="24"/>
        </w:rPr>
        <w:t>Dynamisches</w:t>
      </w:r>
      <w:r w:rsidRPr="005F2A6A">
        <w:rPr>
          <w:rFonts w:ascii="Arial" w:hAnsi="Arial"/>
          <w:b/>
          <w:sz w:val="24"/>
          <w:szCs w:val="24"/>
        </w:rPr>
        <w:t xml:space="preserve"> </w:t>
      </w:r>
      <w:r w:rsidR="006648F8" w:rsidRPr="005F2A6A">
        <w:rPr>
          <w:rFonts w:ascii="Arial" w:hAnsi="Arial"/>
          <w:b/>
          <w:sz w:val="24"/>
          <w:szCs w:val="24"/>
        </w:rPr>
        <w:t>Wachstum im deutschen Fachhandel</w:t>
      </w:r>
    </w:p>
    <w:p w14:paraId="3A501237" w14:textId="549C0985" w:rsidR="00EA3CB6" w:rsidRPr="005F2A6A" w:rsidRDefault="006648F8" w:rsidP="006648F8">
      <w:pPr>
        <w:pStyle w:val="Text"/>
        <w:spacing w:line="360" w:lineRule="auto"/>
        <w:rPr>
          <w:rFonts w:ascii="Arial" w:hAnsi="Arial"/>
          <w:sz w:val="24"/>
          <w:szCs w:val="24"/>
        </w:rPr>
      </w:pPr>
      <w:r w:rsidRPr="005F2A6A">
        <w:rPr>
          <w:rFonts w:ascii="Arial" w:hAnsi="Arial"/>
          <w:sz w:val="24"/>
          <w:szCs w:val="24"/>
        </w:rPr>
        <w:t>Auch im deutschen Markt wird die Marke Soudal verstärkt wahrgenommen. Neben den Erfolgen im Radsport führt Harald Lüdtke</w:t>
      </w:r>
      <w:proofErr w:type="gramStart"/>
      <w:r w:rsidRPr="005F2A6A">
        <w:rPr>
          <w:rFonts w:ascii="Arial" w:hAnsi="Arial"/>
          <w:sz w:val="24"/>
          <w:szCs w:val="24"/>
        </w:rPr>
        <w:t>, Geschäftsführer</w:t>
      </w:r>
      <w:proofErr w:type="gramEnd"/>
      <w:r w:rsidRPr="005F2A6A">
        <w:rPr>
          <w:rFonts w:ascii="Arial" w:hAnsi="Arial"/>
          <w:sz w:val="24"/>
          <w:szCs w:val="24"/>
        </w:rPr>
        <w:t xml:space="preserve"> von Soudal Deutschland, dies auf die anwendungsorientierte Ausrichtung des Sortiments und den Ausbau der Fachhandels-Aktivitäten zurück. "Vor</w:t>
      </w:r>
      <w:r w:rsidR="005238B9">
        <w:rPr>
          <w:rFonts w:ascii="Arial" w:hAnsi="Arial"/>
          <w:sz w:val="24"/>
          <w:szCs w:val="24"/>
        </w:rPr>
        <w:t xml:space="preserve"> </w:t>
      </w:r>
      <w:r w:rsidRPr="005F2A6A">
        <w:rPr>
          <w:rFonts w:ascii="Arial" w:hAnsi="Arial"/>
          <w:sz w:val="24"/>
          <w:szCs w:val="24"/>
        </w:rPr>
        <w:t xml:space="preserve">drei Jahren haben wir damit begonnen, unser Geschäft auf dem deutschen Markt strategisch neu auszurichten. Neben dem traditionell starken DIY-Geschäft haben wir mit dem Aufbau und Ausbau der Fachhandelsschiene ein weiteres Standbein ergänzt, das von Jahr zu Jahr stabiler und stärker wird.“ Mit einer klaren Fokussierung auf die Kompetenzbereiche Dach, Fenster und Innenausbau ist es Soudal gelungen, sich als Profimarke beim </w:t>
      </w:r>
      <w:proofErr w:type="spellStart"/>
      <w:r w:rsidRPr="005F2A6A">
        <w:rPr>
          <w:rFonts w:ascii="Arial" w:hAnsi="Arial"/>
          <w:sz w:val="24"/>
          <w:szCs w:val="24"/>
        </w:rPr>
        <w:t>Fachverarbeiter</w:t>
      </w:r>
      <w:proofErr w:type="spellEnd"/>
      <w:r w:rsidRPr="005F2A6A">
        <w:rPr>
          <w:rFonts w:ascii="Arial" w:hAnsi="Arial"/>
          <w:sz w:val="24"/>
          <w:szCs w:val="24"/>
        </w:rPr>
        <w:t xml:space="preserve"> zu positionieren. </w:t>
      </w:r>
      <w:r w:rsidR="009523F7">
        <w:rPr>
          <w:rFonts w:ascii="Arial" w:hAnsi="Arial"/>
          <w:sz w:val="24"/>
          <w:szCs w:val="24"/>
        </w:rPr>
        <w:t xml:space="preserve">Damit einher gingen </w:t>
      </w:r>
      <w:r w:rsidR="00D05AC1">
        <w:rPr>
          <w:rFonts w:ascii="Arial" w:hAnsi="Arial"/>
          <w:sz w:val="24"/>
          <w:szCs w:val="24"/>
        </w:rPr>
        <w:t>starke</w:t>
      </w:r>
      <w:r w:rsidR="00861993">
        <w:rPr>
          <w:rFonts w:ascii="Arial" w:hAnsi="Arial"/>
          <w:sz w:val="24"/>
          <w:szCs w:val="24"/>
        </w:rPr>
        <w:t xml:space="preserve"> Investitionen in das eigene Außendienst-Team</w:t>
      </w:r>
      <w:r w:rsidR="004209AF">
        <w:rPr>
          <w:rFonts w:ascii="Arial" w:hAnsi="Arial"/>
          <w:sz w:val="24"/>
          <w:szCs w:val="24"/>
        </w:rPr>
        <w:t xml:space="preserve">. </w:t>
      </w:r>
      <w:r w:rsidR="00D05AC1">
        <w:rPr>
          <w:rFonts w:ascii="Arial" w:hAnsi="Arial"/>
          <w:sz w:val="24"/>
          <w:szCs w:val="24"/>
        </w:rPr>
        <w:t>Innerhalb</w:t>
      </w:r>
      <w:r w:rsidR="004209AF">
        <w:rPr>
          <w:rFonts w:ascii="Arial" w:hAnsi="Arial"/>
          <w:sz w:val="24"/>
          <w:szCs w:val="24"/>
        </w:rPr>
        <w:t xml:space="preserve"> </w:t>
      </w:r>
      <w:r w:rsidR="00D05AC1">
        <w:rPr>
          <w:rFonts w:ascii="Arial" w:hAnsi="Arial"/>
          <w:sz w:val="24"/>
          <w:szCs w:val="24"/>
        </w:rPr>
        <w:t>der</w:t>
      </w:r>
      <w:r w:rsidR="004209AF">
        <w:rPr>
          <w:rFonts w:ascii="Arial" w:hAnsi="Arial"/>
          <w:sz w:val="24"/>
          <w:szCs w:val="24"/>
        </w:rPr>
        <w:t xml:space="preserve"> letzten drei Jahre wurden insgesamt</w:t>
      </w:r>
      <w:r w:rsidR="00861993">
        <w:rPr>
          <w:rFonts w:ascii="Arial" w:hAnsi="Arial"/>
          <w:sz w:val="24"/>
          <w:szCs w:val="24"/>
        </w:rPr>
        <w:t xml:space="preserve"> </w:t>
      </w:r>
      <w:r w:rsidR="004209AF">
        <w:rPr>
          <w:rFonts w:ascii="Arial" w:hAnsi="Arial"/>
          <w:sz w:val="24"/>
          <w:szCs w:val="24"/>
        </w:rPr>
        <w:t>acht</w:t>
      </w:r>
      <w:r w:rsidR="00861993">
        <w:rPr>
          <w:rFonts w:ascii="Arial" w:hAnsi="Arial"/>
          <w:sz w:val="24"/>
          <w:szCs w:val="24"/>
        </w:rPr>
        <w:t xml:space="preserve"> neue Gebietsverkaufsleiter </w:t>
      </w:r>
      <w:r w:rsidR="004209AF">
        <w:rPr>
          <w:rFonts w:ascii="Arial" w:hAnsi="Arial"/>
          <w:sz w:val="24"/>
          <w:szCs w:val="24"/>
        </w:rPr>
        <w:t>eingestellt.</w:t>
      </w:r>
    </w:p>
    <w:p w14:paraId="2CD789C5" w14:textId="77777777" w:rsidR="00EA3CB6" w:rsidRPr="005F2A6A" w:rsidRDefault="00EA3CB6" w:rsidP="006648F8">
      <w:pPr>
        <w:pStyle w:val="Text"/>
        <w:spacing w:line="360" w:lineRule="auto"/>
        <w:rPr>
          <w:rFonts w:ascii="Arial" w:hAnsi="Arial"/>
          <w:sz w:val="24"/>
          <w:szCs w:val="24"/>
        </w:rPr>
      </w:pPr>
    </w:p>
    <w:p w14:paraId="63CD1BF0" w14:textId="77777777" w:rsidR="008E6D3B" w:rsidRPr="005F2A6A" w:rsidRDefault="008E6D3B" w:rsidP="006648F8">
      <w:pPr>
        <w:pStyle w:val="Text"/>
        <w:spacing w:line="360" w:lineRule="auto"/>
        <w:rPr>
          <w:rFonts w:ascii="Arial" w:hAnsi="Arial"/>
          <w:b/>
          <w:sz w:val="24"/>
          <w:szCs w:val="24"/>
        </w:rPr>
      </w:pPr>
      <w:r w:rsidRPr="005F2A6A">
        <w:rPr>
          <w:rFonts w:ascii="Arial" w:hAnsi="Arial"/>
          <w:b/>
          <w:sz w:val="24"/>
          <w:szCs w:val="24"/>
        </w:rPr>
        <w:t xml:space="preserve">Viel Zuspruch bei Dachdecker-Betrieben </w:t>
      </w:r>
    </w:p>
    <w:p w14:paraId="4EB5AA11" w14:textId="732F96B0" w:rsidR="00EA3CB6" w:rsidRPr="005F2A6A" w:rsidRDefault="006648F8" w:rsidP="006648F8">
      <w:pPr>
        <w:pStyle w:val="Text"/>
        <w:spacing w:line="360" w:lineRule="auto"/>
        <w:rPr>
          <w:rFonts w:ascii="Arial" w:hAnsi="Arial"/>
          <w:sz w:val="24"/>
          <w:szCs w:val="24"/>
        </w:rPr>
      </w:pPr>
      <w:r w:rsidRPr="005F2A6A">
        <w:rPr>
          <w:rFonts w:ascii="Arial" w:hAnsi="Arial"/>
          <w:sz w:val="24"/>
          <w:szCs w:val="24"/>
        </w:rPr>
        <w:lastRenderedPageBreak/>
        <w:t xml:space="preserve">Durch </w:t>
      </w:r>
      <w:proofErr w:type="spellStart"/>
      <w:r w:rsidRPr="005F2A6A">
        <w:rPr>
          <w:rFonts w:ascii="Arial" w:hAnsi="Arial"/>
          <w:sz w:val="24"/>
          <w:szCs w:val="24"/>
        </w:rPr>
        <w:t>Soudatherm</w:t>
      </w:r>
      <w:proofErr w:type="spellEnd"/>
      <w:r w:rsidRPr="005F2A6A">
        <w:rPr>
          <w:rFonts w:ascii="Arial" w:hAnsi="Arial"/>
          <w:sz w:val="24"/>
          <w:szCs w:val="24"/>
        </w:rPr>
        <w:t xml:space="preserve"> Roof, einem System für die Flachdachsanierung, hat sich Soudal bei Dachdecker-Betrieben als schnelle und effiziente Alternative zu herkömmlichen Kleb- und Abdichtungssystemen einen Namen gemacht. Neben dem Messeauftritt auf der Dach &amp; Holz </w:t>
      </w:r>
      <w:r w:rsidRPr="005238B9">
        <w:rPr>
          <w:rFonts w:ascii="Arial" w:hAnsi="Arial"/>
          <w:sz w:val="24"/>
          <w:szCs w:val="24"/>
        </w:rPr>
        <w:t>in</w:t>
      </w:r>
      <w:r w:rsidRPr="005F2A6A">
        <w:rPr>
          <w:rFonts w:ascii="Arial" w:hAnsi="Arial"/>
          <w:sz w:val="24"/>
          <w:szCs w:val="24"/>
        </w:rPr>
        <w:t xml:space="preserve"> Stuttgart hat auch eine im Frühjahr durchgeführte Roadshow durch </w:t>
      </w:r>
      <w:r w:rsidR="000248DD">
        <w:rPr>
          <w:rFonts w:ascii="Arial" w:hAnsi="Arial"/>
          <w:sz w:val="24"/>
          <w:szCs w:val="24"/>
        </w:rPr>
        <w:t>fünf</w:t>
      </w:r>
      <w:r w:rsidR="00861993" w:rsidRPr="005F2A6A">
        <w:rPr>
          <w:rFonts w:ascii="Arial" w:hAnsi="Arial"/>
          <w:sz w:val="24"/>
          <w:szCs w:val="24"/>
        </w:rPr>
        <w:t xml:space="preserve"> </w:t>
      </w:r>
      <w:r w:rsidR="008E6D3B" w:rsidRPr="005F2A6A">
        <w:rPr>
          <w:rFonts w:ascii="Arial" w:hAnsi="Arial"/>
          <w:sz w:val="24"/>
          <w:szCs w:val="24"/>
        </w:rPr>
        <w:t xml:space="preserve">deutsche </w:t>
      </w:r>
      <w:r w:rsidRPr="005F2A6A">
        <w:rPr>
          <w:rFonts w:ascii="Arial" w:hAnsi="Arial"/>
          <w:sz w:val="24"/>
          <w:szCs w:val="24"/>
        </w:rPr>
        <w:t>Fußballstadien</w:t>
      </w:r>
      <w:r w:rsidR="005238B9">
        <w:rPr>
          <w:rFonts w:ascii="Arial" w:hAnsi="Arial"/>
          <w:sz w:val="24"/>
          <w:szCs w:val="24"/>
        </w:rPr>
        <w:t xml:space="preserve"> </w:t>
      </w:r>
      <w:r w:rsidR="008E6D3B" w:rsidRPr="005238B9">
        <w:rPr>
          <w:rFonts w:ascii="Arial" w:hAnsi="Arial"/>
          <w:sz w:val="24"/>
          <w:szCs w:val="24"/>
        </w:rPr>
        <w:t xml:space="preserve">große Resonanz erfahren. </w:t>
      </w:r>
    </w:p>
    <w:p w14:paraId="7AA8CAB7" w14:textId="77777777" w:rsidR="009E6612" w:rsidRPr="005F2A6A" w:rsidRDefault="009E6612" w:rsidP="006648F8">
      <w:pPr>
        <w:pStyle w:val="Text"/>
        <w:spacing w:line="360" w:lineRule="auto"/>
        <w:rPr>
          <w:rFonts w:ascii="Arial" w:hAnsi="Arial"/>
          <w:b/>
          <w:sz w:val="24"/>
          <w:szCs w:val="24"/>
        </w:rPr>
      </w:pPr>
    </w:p>
    <w:p w14:paraId="3875CEE9" w14:textId="628C1BB2" w:rsidR="009E6612" w:rsidRPr="005F2A6A" w:rsidRDefault="008F5086" w:rsidP="006648F8">
      <w:pPr>
        <w:pStyle w:val="Text"/>
        <w:spacing w:line="360" w:lineRule="auto"/>
        <w:rPr>
          <w:rFonts w:ascii="Arial" w:hAnsi="Arial"/>
          <w:b/>
          <w:sz w:val="24"/>
          <w:szCs w:val="24"/>
        </w:rPr>
      </w:pPr>
      <w:r>
        <w:rPr>
          <w:rFonts w:ascii="Arial" w:hAnsi="Arial"/>
          <w:b/>
          <w:sz w:val="24"/>
          <w:szCs w:val="24"/>
        </w:rPr>
        <w:t>Komplettanbieter rund ums Fenster</w:t>
      </w:r>
    </w:p>
    <w:p w14:paraId="1A8F8103" w14:textId="0326FAB9" w:rsidR="00EA3CB6" w:rsidRPr="005F2A6A" w:rsidRDefault="006648F8" w:rsidP="006648F8">
      <w:pPr>
        <w:pStyle w:val="Text"/>
        <w:spacing w:line="360" w:lineRule="auto"/>
        <w:rPr>
          <w:rFonts w:ascii="Arial" w:hAnsi="Arial"/>
          <w:sz w:val="24"/>
          <w:szCs w:val="24"/>
        </w:rPr>
      </w:pPr>
      <w:r w:rsidRPr="005F2A6A">
        <w:rPr>
          <w:rFonts w:ascii="Arial" w:hAnsi="Arial"/>
          <w:sz w:val="24"/>
          <w:szCs w:val="24"/>
        </w:rPr>
        <w:t xml:space="preserve">Mit einem Messeauftritt auf der Nürnberger Fensterbau/Frontale sowie neuen und verbesserten Produkten konnte Soudal in diesem Jahr auch im Fenstersegment auf sich aufmerksam machen. Highlights waren die Zertifizierung aller vier Systembestandteile des </w:t>
      </w:r>
      <w:proofErr w:type="spellStart"/>
      <w:r w:rsidRPr="005F2A6A">
        <w:rPr>
          <w:rFonts w:ascii="Arial" w:hAnsi="Arial"/>
          <w:sz w:val="24"/>
          <w:szCs w:val="24"/>
        </w:rPr>
        <w:t>Soudal</w:t>
      </w:r>
      <w:proofErr w:type="spellEnd"/>
      <w:r w:rsidRPr="005F2A6A">
        <w:rPr>
          <w:rFonts w:ascii="Arial" w:hAnsi="Arial"/>
          <w:sz w:val="24"/>
          <w:szCs w:val="24"/>
        </w:rPr>
        <w:t>-</w:t>
      </w:r>
      <w:proofErr w:type="spellStart"/>
      <w:r w:rsidR="008E6D3B" w:rsidRPr="005F2A6A">
        <w:rPr>
          <w:rFonts w:ascii="Arial" w:hAnsi="Arial"/>
          <w:sz w:val="24"/>
          <w:szCs w:val="24"/>
        </w:rPr>
        <w:t>Window</w:t>
      </w:r>
      <w:proofErr w:type="spellEnd"/>
      <w:r w:rsidR="008E6D3B" w:rsidRPr="005F2A6A">
        <w:rPr>
          <w:rFonts w:ascii="Arial" w:hAnsi="Arial"/>
          <w:sz w:val="24"/>
          <w:szCs w:val="24"/>
        </w:rPr>
        <w:t>-Systems mit dem RAL-Gütesiegel</w:t>
      </w:r>
      <w:r w:rsidRPr="005F2A6A">
        <w:rPr>
          <w:rFonts w:ascii="Arial" w:hAnsi="Arial"/>
          <w:sz w:val="24"/>
          <w:szCs w:val="24"/>
        </w:rPr>
        <w:t xml:space="preserve"> sowie die Vorstellung des neu entwickelten Dichtschaums SFI 600, mit dem das Unternehmen erstmals innerhalb des Fensterrahmen</w:t>
      </w:r>
      <w:r w:rsidR="008E6D3B" w:rsidRPr="005F2A6A">
        <w:rPr>
          <w:rFonts w:ascii="Arial" w:hAnsi="Arial"/>
          <w:sz w:val="24"/>
          <w:szCs w:val="24"/>
        </w:rPr>
        <w:t>s</w:t>
      </w:r>
      <w:r w:rsidRPr="005F2A6A">
        <w:rPr>
          <w:rFonts w:ascii="Arial" w:hAnsi="Arial"/>
          <w:sz w:val="24"/>
          <w:szCs w:val="24"/>
        </w:rPr>
        <w:t xml:space="preserve"> aktiv wird. Durch die in 2015 erfolgte Übernahme des lettischen Glasindustrie-Zulieferers </w:t>
      </w:r>
      <w:proofErr w:type="spellStart"/>
      <w:r w:rsidRPr="005F2A6A">
        <w:rPr>
          <w:rFonts w:ascii="Arial" w:hAnsi="Arial"/>
          <w:sz w:val="24"/>
          <w:szCs w:val="24"/>
        </w:rPr>
        <w:t>Tenachem</w:t>
      </w:r>
      <w:proofErr w:type="spellEnd"/>
      <w:r w:rsidRPr="005F2A6A">
        <w:rPr>
          <w:rFonts w:ascii="Arial" w:hAnsi="Arial"/>
          <w:sz w:val="24"/>
          <w:szCs w:val="24"/>
        </w:rPr>
        <w:t xml:space="preserve"> hat sich Soudal das entsprechende Industrie-Know-how ins Haus geholt und positioniert sich zukünftig als Komplettanbieter rund um </w:t>
      </w:r>
      <w:r w:rsidR="00861993">
        <w:rPr>
          <w:rFonts w:ascii="Arial" w:hAnsi="Arial"/>
          <w:sz w:val="24"/>
          <w:szCs w:val="24"/>
        </w:rPr>
        <w:t>den Fensterbau</w:t>
      </w:r>
      <w:r w:rsidRPr="005F2A6A">
        <w:rPr>
          <w:rFonts w:ascii="Arial" w:hAnsi="Arial"/>
          <w:sz w:val="24"/>
          <w:szCs w:val="24"/>
        </w:rPr>
        <w:t xml:space="preserve">. Der erfahrene Branchenexperte </w:t>
      </w:r>
      <w:r w:rsidR="00861993">
        <w:rPr>
          <w:rFonts w:ascii="Arial" w:hAnsi="Arial"/>
          <w:sz w:val="24"/>
          <w:szCs w:val="24"/>
        </w:rPr>
        <w:t xml:space="preserve">Karsten </w:t>
      </w:r>
      <w:proofErr w:type="spellStart"/>
      <w:r w:rsidR="00861993">
        <w:rPr>
          <w:rFonts w:ascii="Arial" w:hAnsi="Arial"/>
          <w:sz w:val="24"/>
          <w:szCs w:val="24"/>
        </w:rPr>
        <w:t>Ollesch</w:t>
      </w:r>
      <w:proofErr w:type="spellEnd"/>
      <w:r w:rsidRPr="005F2A6A">
        <w:rPr>
          <w:rFonts w:ascii="Arial" w:hAnsi="Arial"/>
          <w:sz w:val="24"/>
          <w:szCs w:val="24"/>
        </w:rPr>
        <w:t xml:space="preserve"> ist als neuer Key-Account-Manager seit Mitte des Jahres für den weiteren Ausbau des Industriegeschäfts zuständig. </w:t>
      </w:r>
    </w:p>
    <w:p w14:paraId="6EA1C168" w14:textId="77777777" w:rsidR="009E6612" w:rsidRPr="005F2A6A" w:rsidRDefault="009E6612" w:rsidP="006648F8">
      <w:pPr>
        <w:pStyle w:val="Text"/>
        <w:spacing w:line="360" w:lineRule="auto"/>
        <w:rPr>
          <w:rFonts w:ascii="Arial" w:hAnsi="Arial"/>
          <w:sz w:val="24"/>
          <w:szCs w:val="24"/>
        </w:rPr>
      </w:pPr>
    </w:p>
    <w:p w14:paraId="4E859B15" w14:textId="33A62498" w:rsidR="009E6612" w:rsidRPr="005F2A6A" w:rsidRDefault="008F5086" w:rsidP="006648F8">
      <w:pPr>
        <w:pStyle w:val="Text"/>
        <w:spacing w:line="360" w:lineRule="auto"/>
        <w:rPr>
          <w:rFonts w:ascii="Arial" w:hAnsi="Arial"/>
          <w:b/>
          <w:sz w:val="24"/>
          <w:szCs w:val="24"/>
        </w:rPr>
      </w:pPr>
      <w:r>
        <w:rPr>
          <w:rFonts w:ascii="Arial" w:hAnsi="Arial"/>
          <w:b/>
          <w:sz w:val="24"/>
          <w:szCs w:val="24"/>
        </w:rPr>
        <w:t>Trockenbau im eigentlichen Sinne</w:t>
      </w:r>
    </w:p>
    <w:p w14:paraId="769B4878" w14:textId="0D1A7678" w:rsidR="00EA3CB6" w:rsidRDefault="006648F8" w:rsidP="006648F8">
      <w:pPr>
        <w:pStyle w:val="Text"/>
        <w:spacing w:line="360" w:lineRule="auto"/>
        <w:rPr>
          <w:rFonts w:ascii="Arial" w:hAnsi="Arial"/>
          <w:sz w:val="24"/>
          <w:szCs w:val="24"/>
        </w:rPr>
      </w:pPr>
      <w:r w:rsidRPr="005F2A6A">
        <w:rPr>
          <w:rFonts w:ascii="Arial" w:hAnsi="Arial"/>
          <w:sz w:val="24"/>
          <w:szCs w:val="24"/>
        </w:rPr>
        <w:t>Neben den Kompetenzbereichen Dach und Fenster sind Innenausbau und Fliese zwei weitere strategisch wichtige Bereiche mit viel Wachstumspotenzial. "Kleben ist die universelle Verbindungstechnik beim Innenausbau"</w:t>
      </w:r>
      <w:proofErr w:type="gramStart"/>
      <w:r w:rsidRPr="005F2A6A">
        <w:rPr>
          <w:rFonts w:ascii="Arial" w:hAnsi="Arial"/>
          <w:sz w:val="24"/>
          <w:szCs w:val="24"/>
        </w:rPr>
        <w:t>, meint</w:t>
      </w:r>
      <w:proofErr w:type="gramEnd"/>
      <w:r w:rsidRPr="005F2A6A">
        <w:rPr>
          <w:rFonts w:ascii="Arial" w:hAnsi="Arial"/>
          <w:sz w:val="24"/>
          <w:szCs w:val="24"/>
        </w:rPr>
        <w:t xml:space="preserve"> Soudal Marketingleiter Alexander von </w:t>
      </w:r>
      <w:proofErr w:type="spellStart"/>
      <w:r w:rsidRPr="005F2A6A">
        <w:rPr>
          <w:rFonts w:ascii="Arial" w:hAnsi="Arial"/>
          <w:sz w:val="24"/>
          <w:szCs w:val="24"/>
        </w:rPr>
        <w:t>Vulté</w:t>
      </w:r>
      <w:proofErr w:type="spellEnd"/>
      <w:r w:rsidRPr="005F2A6A">
        <w:rPr>
          <w:rFonts w:ascii="Arial" w:hAnsi="Arial"/>
          <w:sz w:val="24"/>
          <w:szCs w:val="24"/>
        </w:rPr>
        <w:t xml:space="preserve">. "Vom Befestigen eines Handtuchhalters </w:t>
      </w:r>
      <w:r w:rsidR="009E6612" w:rsidRPr="005F2A6A">
        <w:rPr>
          <w:rFonts w:ascii="Arial" w:hAnsi="Arial"/>
          <w:sz w:val="24"/>
          <w:szCs w:val="24"/>
        </w:rPr>
        <w:t>bis zum Mauern von Innenwänden –</w:t>
      </w:r>
      <w:r w:rsidRPr="005F2A6A">
        <w:rPr>
          <w:rFonts w:ascii="Arial" w:hAnsi="Arial"/>
          <w:sz w:val="24"/>
          <w:szCs w:val="24"/>
        </w:rPr>
        <w:t xml:space="preserve"> alles kann einfach und sicher mit einem Soudal-Produkt ausgeführt werden." Besonders eig</w:t>
      </w:r>
      <w:r w:rsidR="009E6612" w:rsidRPr="005F2A6A">
        <w:rPr>
          <w:rFonts w:ascii="Arial" w:hAnsi="Arial"/>
          <w:sz w:val="24"/>
          <w:szCs w:val="24"/>
        </w:rPr>
        <w:t>n</w:t>
      </w:r>
      <w:r w:rsidRPr="005F2A6A">
        <w:rPr>
          <w:rFonts w:ascii="Arial" w:hAnsi="Arial"/>
          <w:sz w:val="24"/>
          <w:szCs w:val="24"/>
        </w:rPr>
        <w:t xml:space="preserve">en sich dafür die Hybridpolymere der Fix All-Reihe, mit denen zum Beispiel kleinere Fliesenflächen verklebt und gleichzeitig abgedichtet werden können. Für die Verklebung von Dämm- und Gipskartonplatten sowie das Mauern von Innenwänden mit Porenbetonsteinen ist der universelle PU-Schaumkleber </w:t>
      </w:r>
      <w:proofErr w:type="spellStart"/>
      <w:r w:rsidRPr="005F2A6A">
        <w:rPr>
          <w:rFonts w:ascii="Arial" w:hAnsi="Arial"/>
          <w:sz w:val="24"/>
          <w:szCs w:val="24"/>
        </w:rPr>
        <w:t>Soudabond</w:t>
      </w:r>
      <w:proofErr w:type="spellEnd"/>
      <w:r w:rsidRPr="005F2A6A">
        <w:rPr>
          <w:rFonts w:ascii="Arial" w:hAnsi="Arial"/>
          <w:sz w:val="24"/>
          <w:szCs w:val="24"/>
        </w:rPr>
        <w:t xml:space="preserve"> Easy das </w:t>
      </w:r>
      <w:r w:rsidR="008F5086">
        <w:rPr>
          <w:rFonts w:ascii="Arial" w:hAnsi="Arial"/>
          <w:sz w:val="24"/>
          <w:szCs w:val="24"/>
        </w:rPr>
        <w:t xml:space="preserve">ideale Produkt. "Mit </w:t>
      </w:r>
      <w:proofErr w:type="spellStart"/>
      <w:r w:rsidR="008F5086">
        <w:rPr>
          <w:rFonts w:ascii="Arial" w:hAnsi="Arial"/>
          <w:sz w:val="24"/>
          <w:szCs w:val="24"/>
        </w:rPr>
        <w:t>Soudabond</w:t>
      </w:r>
      <w:proofErr w:type="spellEnd"/>
      <w:r w:rsidR="008F5086">
        <w:rPr>
          <w:rFonts w:ascii="Arial" w:hAnsi="Arial"/>
          <w:sz w:val="24"/>
          <w:szCs w:val="24"/>
        </w:rPr>
        <w:t xml:space="preserve"> E</w:t>
      </w:r>
      <w:r w:rsidRPr="005F2A6A">
        <w:rPr>
          <w:rFonts w:ascii="Arial" w:hAnsi="Arial"/>
          <w:sz w:val="24"/>
          <w:szCs w:val="24"/>
        </w:rPr>
        <w:t xml:space="preserve">asy kann der Innenausbau komplett in Trockenbauweise erfolgen. Kein Schleppen von Säcken, kein </w:t>
      </w:r>
      <w:proofErr w:type="spellStart"/>
      <w:r w:rsidRPr="005F2A6A">
        <w:rPr>
          <w:rFonts w:ascii="Arial" w:hAnsi="Arial"/>
          <w:sz w:val="24"/>
          <w:szCs w:val="24"/>
        </w:rPr>
        <w:t>Anmischen</w:t>
      </w:r>
      <w:proofErr w:type="spellEnd"/>
      <w:r w:rsidRPr="005F2A6A">
        <w:rPr>
          <w:rFonts w:ascii="Arial" w:hAnsi="Arial"/>
          <w:sz w:val="24"/>
          <w:szCs w:val="24"/>
        </w:rPr>
        <w:t xml:space="preserve"> von Klebmörtel ist meh</w:t>
      </w:r>
      <w:r w:rsidR="009E6612" w:rsidRPr="005F2A6A">
        <w:rPr>
          <w:rFonts w:ascii="Arial" w:hAnsi="Arial"/>
          <w:sz w:val="24"/>
          <w:szCs w:val="24"/>
        </w:rPr>
        <w:t xml:space="preserve">r notwendig. Das ist sozusagen </w:t>
      </w:r>
      <w:r w:rsidRPr="005F2A6A">
        <w:rPr>
          <w:rFonts w:ascii="Arial" w:hAnsi="Arial"/>
          <w:sz w:val="24"/>
          <w:szCs w:val="24"/>
        </w:rPr>
        <w:t>Convenience beim Bauen</w:t>
      </w:r>
      <w:proofErr w:type="gramStart"/>
      <w:r w:rsidRPr="005F2A6A">
        <w:rPr>
          <w:rFonts w:ascii="Arial" w:hAnsi="Arial"/>
          <w:sz w:val="24"/>
          <w:szCs w:val="24"/>
        </w:rPr>
        <w:t>,"</w:t>
      </w:r>
      <w:proofErr w:type="gramEnd"/>
      <w:r w:rsidRPr="005F2A6A">
        <w:rPr>
          <w:rFonts w:ascii="Arial" w:hAnsi="Arial"/>
          <w:sz w:val="24"/>
          <w:szCs w:val="24"/>
        </w:rPr>
        <w:t xml:space="preserve"> so Alexander von </w:t>
      </w:r>
      <w:proofErr w:type="spellStart"/>
      <w:r w:rsidRPr="005F2A6A">
        <w:rPr>
          <w:rFonts w:ascii="Arial" w:hAnsi="Arial"/>
          <w:sz w:val="24"/>
          <w:szCs w:val="24"/>
        </w:rPr>
        <w:t>Vulté</w:t>
      </w:r>
      <w:proofErr w:type="spellEnd"/>
      <w:r w:rsidRPr="005F2A6A">
        <w:rPr>
          <w:rFonts w:ascii="Arial" w:hAnsi="Arial"/>
          <w:sz w:val="24"/>
          <w:szCs w:val="24"/>
        </w:rPr>
        <w:t xml:space="preserve">. Eine Marketingstrategie, um die Zielgruppen </w:t>
      </w:r>
      <w:r w:rsidRPr="005F2A6A">
        <w:rPr>
          <w:rFonts w:ascii="Arial" w:hAnsi="Arial"/>
          <w:sz w:val="24"/>
          <w:szCs w:val="24"/>
        </w:rPr>
        <w:lastRenderedPageBreak/>
        <w:t>von den Vorteilen der Soudal Produkte beim Innenausbau zu überzeugen</w:t>
      </w:r>
      <w:proofErr w:type="gramStart"/>
      <w:r w:rsidRPr="005F2A6A">
        <w:rPr>
          <w:rFonts w:ascii="Arial" w:hAnsi="Arial"/>
          <w:sz w:val="24"/>
          <w:szCs w:val="24"/>
        </w:rPr>
        <w:t>, existiert</w:t>
      </w:r>
      <w:proofErr w:type="gramEnd"/>
      <w:r w:rsidRPr="005F2A6A">
        <w:rPr>
          <w:rFonts w:ascii="Arial" w:hAnsi="Arial"/>
          <w:sz w:val="24"/>
          <w:szCs w:val="24"/>
        </w:rPr>
        <w:t xml:space="preserve"> bereits. Im nächsten Jahr startet die Umsetzung. </w:t>
      </w:r>
    </w:p>
    <w:p w14:paraId="1B744113" w14:textId="77777777" w:rsidR="00844900" w:rsidRPr="005F2A6A" w:rsidRDefault="00844900" w:rsidP="006648F8">
      <w:pPr>
        <w:pStyle w:val="Text"/>
        <w:spacing w:line="360" w:lineRule="auto"/>
        <w:rPr>
          <w:rFonts w:ascii="Arial" w:hAnsi="Arial"/>
          <w:sz w:val="24"/>
          <w:szCs w:val="24"/>
        </w:rPr>
      </w:pPr>
    </w:p>
    <w:p w14:paraId="58F64E72" w14:textId="77777777" w:rsidR="00844900" w:rsidRPr="004167D6" w:rsidRDefault="00844900" w:rsidP="00844900">
      <w:pPr>
        <w:spacing w:line="360" w:lineRule="auto"/>
        <w:rPr>
          <w:rFonts w:ascii="Arial" w:hAnsi="Arial" w:cs="Arial"/>
        </w:rPr>
      </w:pPr>
      <w:proofErr w:type="spellStart"/>
      <w:r w:rsidRPr="006712BF">
        <w:rPr>
          <w:rFonts w:ascii="Arial" w:hAnsi="Arial" w:cs="Arial"/>
          <w:b/>
        </w:rPr>
        <w:t>Über</w:t>
      </w:r>
      <w:proofErr w:type="spellEnd"/>
      <w:r w:rsidRPr="006712BF">
        <w:rPr>
          <w:rFonts w:ascii="Arial" w:hAnsi="Arial" w:cs="Arial"/>
          <w:b/>
        </w:rPr>
        <w:t xml:space="preserve"> </w:t>
      </w:r>
      <w:proofErr w:type="spellStart"/>
      <w:r w:rsidRPr="006712BF">
        <w:rPr>
          <w:rFonts w:ascii="Arial" w:hAnsi="Arial" w:cs="Arial"/>
          <w:b/>
        </w:rPr>
        <w:t>Soudal</w:t>
      </w:r>
      <w:proofErr w:type="spellEnd"/>
    </w:p>
    <w:p w14:paraId="7C2C4ACB" w14:textId="77777777" w:rsidR="00844900" w:rsidRPr="00D22F2F" w:rsidRDefault="00844900" w:rsidP="00844900">
      <w:pPr>
        <w:spacing w:line="276" w:lineRule="auto"/>
        <w:rPr>
          <w:rFonts w:ascii="Arial" w:hAnsi="Arial" w:cs="Arial"/>
        </w:rPr>
      </w:pPr>
      <w:proofErr w:type="spellStart"/>
      <w:r>
        <w:rPr>
          <w:rFonts w:ascii="Arial" w:hAnsi="Arial" w:cs="Arial"/>
        </w:rPr>
        <w:t>Soudal</w:t>
      </w:r>
      <w:proofErr w:type="spellEnd"/>
      <w:r>
        <w:rPr>
          <w:rFonts w:ascii="Arial" w:hAnsi="Arial" w:cs="Arial"/>
        </w:rPr>
        <w:t xml:space="preserve"> </w:t>
      </w:r>
      <w:proofErr w:type="spellStart"/>
      <w:proofErr w:type="gramStart"/>
      <w:r>
        <w:rPr>
          <w:rFonts w:ascii="Arial" w:hAnsi="Arial" w:cs="Arial"/>
        </w:rPr>
        <w:t>ist</w:t>
      </w:r>
      <w:proofErr w:type="spellEnd"/>
      <w:proofErr w:type="gramEnd"/>
      <w:r>
        <w:rPr>
          <w:rFonts w:ascii="Arial" w:hAnsi="Arial" w:cs="Arial"/>
        </w:rPr>
        <w:t xml:space="preserve"> </w:t>
      </w:r>
      <w:proofErr w:type="spellStart"/>
      <w:r>
        <w:rPr>
          <w:rFonts w:ascii="Arial" w:hAnsi="Arial" w:cs="Arial"/>
        </w:rPr>
        <w:t>Europas</w:t>
      </w:r>
      <w:proofErr w:type="spellEnd"/>
      <w:r>
        <w:rPr>
          <w:rFonts w:ascii="Arial" w:hAnsi="Arial" w:cs="Arial"/>
        </w:rPr>
        <w:t xml:space="preserve"> </w:t>
      </w:r>
      <w:proofErr w:type="spellStart"/>
      <w:r>
        <w:rPr>
          <w:rFonts w:ascii="Arial" w:hAnsi="Arial" w:cs="Arial"/>
        </w:rPr>
        <w:t>führender</w:t>
      </w:r>
      <w:proofErr w:type="spellEnd"/>
      <w:r w:rsidRPr="006712BF">
        <w:rPr>
          <w:rFonts w:ascii="Arial" w:hAnsi="Arial" w:cs="Arial"/>
        </w:rPr>
        <w:t xml:space="preserve"> </w:t>
      </w:r>
      <w:proofErr w:type="spellStart"/>
      <w:r w:rsidRPr="006712BF">
        <w:rPr>
          <w:rFonts w:ascii="Arial" w:hAnsi="Arial" w:cs="Arial"/>
        </w:rPr>
        <w:t>unabhängiger</w:t>
      </w:r>
      <w:proofErr w:type="spellEnd"/>
      <w:r w:rsidRPr="006712BF">
        <w:rPr>
          <w:rFonts w:ascii="Arial" w:hAnsi="Arial" w:cs="Arial"/>
        </w:rPr>
        <w:t xml:space="preserve"> </w:t>
      </w:r>
      <w:proofErr w:type="spellStart"/>
      <w:r w:rsidRPr="006712BF">
        <w:rPr>
          <w:rFonts w:ascii="Arial" w:hAnsi="Arial" w:cs="Arial"/>
        </w:rPr>
        <w:t>Produzent</w:t>
      </w:r>
      <w:proofErr w:type="spellEnd"/>
      <w:r w:rsidRPr="006712BF">
        <w:rPr>
          <w:rFonts w:ascii="Arial" w:hAnsi="Arial" w:cs="Arial"/>
        </w:rPr>
        <w:t xml:space="preserve"> von </w:t>
      </w:r>
      <w:proofErr w:type="spellStart"/>
      <w:r w:rsidRPr="006712BF">
        <w:rPr>
          <w:rFonts w:ascii="Arial" w:hAnsi="Arial" w:cs="Arial"/>
        </w:rPr>
        <w:t>Polyurethan-Bauschäumen</w:t>
      </w:r>
      <w:proofErr w:type="spellEnd"/>
      <w:r w:rsidRPr="006712BF">
        <w:rPr>
          <w:rFonts w:ascii="Arial" w:hAnsi="Arial" w:cs="Arial"/>
        </w:rPr>
        <w:t xml:space="preserve"> und </w:t>
      </w:r>
      <w:proofErr w:type="spellStart"/>
      <w:r w:rsidRPr="006712BF">
        <w:rPr>
          <w:rFonts w:ascii="Arial" w:hAnsi="Arial" w:cs="Arial"/>
        </w:rPr>
        <w:t>weltweit</w:t>
      </w:r>
      <w:proofErr w:type="spellEnd"/>
      <w:r w:rsidRPr="006712BF">
        <w:rPr>
          <w:rFonts w:ascii="Arial" w:hAnsi="Arial" w:cs="Arial"/>
        </w:rPr>
        <w:t xml:space="preserve"> </w:t>
      </w:r>
      <w:proofErr w:type="spellStart"/>
      <w:r w:rsidRPr="006712BF">
        <w:rPr>
          <w:rFonts w:ascii="Arial" w:hAnsi="Arial" w:cs="Arial"/>
        </w:rPr>
        <w:t>drittgrößter</w:t>
      </w:r>
      <w:proofErr w:type="spellEnd"/>
      <w:r w:rsidRPr="006712BF">
        <w:rPr>
          <w:rFonts w:ascii="Arial" w:hAnsi="Arial" w:cs="Arial"/>
        </w:rPr>
        <w:t xml:space="preserve"> </w:t>
      </w:r>
      <w:proofErr w:type="spellStart"/>
      <w:r w:rsidRPr="006712BF">
        <w:rPr>
          <w:rFonts w:ascii="Arial" w:hAnsi="Arial" w:cs="Arial"/>
        </w:rPr>
        <w:t>Hersteller</w:t>
      </w:r>
      <w:proofErr w:type="spellEnd"/>
      <w:r w:rsidRPr="006712BF">
        <w:rPr>
          <w:rFonts w:ascii="Arial" w:hAnsi="Arial" w:cs="Arial"/>
        </w:rPr>
        <w:t xml:space="preserve"> </w:t>
      </w:r>
      <w:proofErr w:type="spellStart"/>
      <w:r w:rsidRPr="006712BF">
        <w:rPr>
          <w:rFonts w:ascii="Arial" w:hAnsi="Arial" w:cs="Arial"/>
        </w:rPr>
        <w:t>industrieller</w:t>
      </w:r>
      <w:proofErr w:type="spellEnd"/>
      <w:r w:rsidRPr="006712BF">
        <w:rPr>
          <w:rFonts w:ascii="Arial" w:hAnsi="Arial" w:cs="Arial"/>
        </w:rPr>
        <w:t xml:space="preserve"> </w:t>
      </w:r>
      <w:proofErr w:type="spellStart"/>
      <w:r w:rsidRPr="006712BF">
        <w:rPr>
          <w:rFonts w:ascii="Arial" w:hAnsi="Arial" w:cs="Arial"/>
        </w:rPr>
        <w:t>Dicht</w:t>
      </w:r>
      <w:proofErr w:type="spellEnd"/>
      <w:r w:rsidRPr="006712BF">
        <w:rPr>
          <w:rFonts w:ascii="Arial" w:hAnsi="Arial" w:cs="Arial"/>
        </w:rPr>
        <w:t xml:space="preserve">- und </w:t>
      </w:r>
      <w:proofErr w:type="spellStart"/>
      <w:r w:rsidRPr="006712BF">
        <w:rPr>
          <w:rFonts w:ascii="Arial" w:hAnsi="Arial" w:cs="Arial"/>
        </w:rPr>
        <w:t>Klebstoffe</w:t>
      </w:r>
      <w:proofErr w:type="spellEnd"/>
      <w:r w:rsidRPr="006712BF">
        <w:rPr>
          <w:rFonts w:ascii="Arial" w:hAnsi="Arial" w:cs="Arial"/>
        </w:rPr>
        <w:t xml:space="preserve">. Auf </w:t>
      </w:r>
      <w:proofErr w:type="spellStart"/>
      <w:r w:rsidRPr="006712BF">
        <w:rPr>
          <w:rFonts w:ascii="Arial" w:hAnsi="Arial" w:cs="Arial"/>
        </w:rPr>
        <w:t>dem</w:t>
      </w:r>
      <w:proofErr w:type="spellEnd"/>
      <w:r w:rsidRPr="006712BF">
        <w:rPr>
          <w:rFonts w:ascii="Arial" w:hAnsi="Arial" w:cs="Arial"/>
        </w:rPr>
        <w:t xml:space="preserve"> </w:t>
      </w:r>
      <w:proofErr w:type="spellStart"/>
      <w:r w:rsidRPr="006712BF">
        <w:rPr>
          <w:rFonts w:ascii="Arial" w:hAnsi="Arial" w:cs="Arial"/>
        </w:rPr>
        <w:t>Gebiet</w:t>
      </w:r>
      <w:proofErr w:type="spellEnd"/>
      <w:r w:rsidRPr="006712BF">
        <w:rPr>
          <w:rFonts w:ascii="Arial" w:hAnsi="Arial" w:cs="Arial"/>
        </w:rPr>
        <w:t xml:space="preserve"> aerosol-</w:t>
      </w:r>
      <w:proofErr w:type="spellStart"/>
      <w:r w:rsidRPr="006712BF">
        <w:rPr>
          <w:rFonts w:ascii="Arial" w:hAnsi="Arial" w:cs="Arial"/>
        </w:rPr>
        <w:t>basierter</w:t>
      </w:r>
      <w:proofErr w:type="spellEnd"/>
      <w:r w:rsidRPr="006712BF">
        <w:rPr>
          <w:rFonts w:ascii="Arial" w:hAnsi="Arial" w:cs="Arial"/>
        </w:rPr>
        <w:t xml:space="preserve"> PU-</w:t>
      </w:r>
      <w:proofErr w:type="spellStart"/>
      <w:r w:rsidRPr="006712BF">
        <w:rPr>
          <w:rFonts w:ascii="Arial" w:hAnsi="Arial" w:cs="Arial"/>
        </w:rPr>
        <w:t>Schäume</w:t>
      </w:r>
      <w:proofErr w:type="spellEnd"/>
      <w:r w:rsidRPr="006712BF">
        <w:rPr>
          <w:rFonts w:ascii="Arial" w:hAnsi="Arial" w:cs="Arial"/>
        </w:rPr>
        <w:t xml:space="preserve"> </w:t>
      </w:r>
      <w:proofErr w:type="spellStart"/>
      <w:r w:rsidRPr="006712BF">
        <w:rPr>
          <w:rFonts w:ascii="Arial" w:hAnsi="Arial" w:cs="Arial"/>
        </w:rPr>
        <w:t>ist</w:t>
      </w:r>
      <w:proofErr w:type="spellEnd"/>
      <w:r w:rsidRPr="006712BF">
        <w:rPr>
          <w:rFonts w:ascii="Arial" w:hAnsi="Arial" w:cs="Arial"/>
        </w:rPr>
        <w:t xml:space="preserve"> das </w:t>
      </w:r>
      <w:proofErr w:type="spellStart"/>
      <w:proofErr w:type="gramStart"/>
      <w:r w:rsidRPr="006712BF">
        <w:rPr>
          <w:rFonts w:ascii="Arial" w:hAnsi="Arial" w:cs="Arial"/>
        </w:rPr>
        <w:t>Unternehmen</w:t>
      </w:r>
      <w:proofErr w:type="spellEnd"/>
      <w:r w:rsidRPr="006712BF">
        <w:rPr>
          <w:rFonts w:ascii="Arial" w:hAnsi="Arial" w:cs="Arial"/>
        </w:rPr>
        <w:t xml:space="preserve">  </w:t>
      </w:r>
      <w:proofErr w:type="spellStart"/>
      <w:r w:rsidRPr="006712BF">
        <w:rPr>
          <w:rFonts w:ascii="Arial" w:hAnsi="Arial" w:cs="Arial"/>
        </w:rPr>
        <w:t>Weltmarktführer</w:t>
      </w:r>
      <w:proofErr w:type="spellEnd"/>
      <w:proofErr w:type="gramEnd"/>
      <w:r w:rsidRPr="006712BF">
        <w:rPr>
          <w:rFonts w:ascii="Arial" w:hAnsi="Arial" w:cs="Arial"/>
        </w:rPr>
        <w:t xml:space="preserve">. In Deutschland, </w:t>
      </w:r>
      <w:proofErr w:type="spellStart"/>
      <w:r w:rsidRPr="006712BF">
        <w:rPr>
          <w:rFonts w:ascii="Arial" w:hAnsi="Arial" w:cs="Arial"/>
        </w:rPr>
        <w:t>Österreich</w:t>
      </w:r>
      <w:proofErr w:type="spellEnd"/>
      <w:r w:rsidRPr="006712BF">
        <w:rPr>
          <w:rFonts w:ascii="Arial" w:hAnsi="Arial" w:cs="Arial"/>
        </w:rPr>
        <w:t xml:space="preserve">, </w:t>
      </w:r>
      <w:proofErr w:type="spellStart"/>
      <w:r w:rsidRPr="006712BF">
        <w:rPr>
          <w:rFonts w:ascii="Arial" w:hAnsi="Arial" w:cs="Arial"/>
        </w:rPr>
        <w:t>Großbritannien</w:t>
      </w:r>
      <w:proofErr w:type="spellEnd"/>
      <w:r w:rsidRPr="006712BF">
        <w:rPr>
          <w:rFonts w:ascii="Arial" w:hAnsi="Arial" w:cs="Arial"/>
        </w:rPr>
        <w:t xml:space="preserve">, </w:t>
      </w:r>
      <w:proofErr w:type="spellStart"/>
      <w:r w:rsidRPr="006712BF">
        <w:rPr>
          <w:rFonts w:ascii="Arial" w:hAnsi="Arial" w:cs="Arial"/>
        </w:rPr>
        <w:t>Frankreich</w:t>
      </w:r>
      <w:proofErr w:type="spellEnd"/>
      <w:r w:rsidRPr="006712BF">
        <w:rPr>
          <w:rFonts w:ascii="Arial" w:hAnsi="Arial" w:cs="Arial"/>
        </w:rPr>
        <w:t xml:space="preserve"> und </w:t>
      </w:r>
      <w:proofErr w:type="spellStart"/>
      <w:r w:rsidRPr="006712BF">
        <w:rPr>
          <w:rFonts w:ascii="Arial" w:hAnsi="Arial" w:cs="Arial"/>
        </w:rPr>
        <w:t>mehr</w:t>
      </w:r>
      <w:proofErr w:type="spellEnd"/>
      <w:r w:rsidRPr="006712BF">
        <w:rPr>
          <w:rFonts w:ascii="Arial" w:hAnsi="Arial" w:cs="Arial"/>
        </w:rPr>
        <w:t xml:space="preserve"> </w:t>
      </w:r>
      <w:proofErr w:type="spellStart"/>
      <w:proofErr w:type="gramStart"/>
      <w:r w:rsidRPr="006712BF">
        <w:rPr>
          <w:rFonts w:ascii="Arial" w:hAnsi="Arial" w:cs="Arial"/>
        </w:rPr>
        <w:t>als</w:t>
      </w:r>
      <w:proofErr w:type="spellEnd"/>
      <w:proofErr w:type="gramEnd"/>
      <w:r w:rsidRPr="006712BF">
        <w:rPr>
          <w:rFonts w:ascii="Arial" w:hAnsi="Arial" w:cs="Arial"/>
        </w:rPr>
        <w:t xml:space="preserve"> 35 </w:t>
      </w:r>
      <w:proofErr w:type="spellStart"/>
      <w:r w:rsidRPr="006712BF">
        <w:rPr>
          <w:rFonts w:ascii="Arial" w:hAnsi="Arial" w:cs="Arial"/>
        </w:rPr>
        <w:t>weiteren</w:t>
      </w:r>
      <w:proofErr w:type="spellEnd"/>
      <w:r w:rsidRPr="006712BF">
        <w:rPr>
          <w:rFonts w:ascii="Arial" w:hAnsi="Arial" w:cs="Arial"/>
        </w:rPr>
        <w:t xml:space="preserve"> </w:t>
      </w:r>
      <w:proofErr w:type="spellStart"/>
      <w:r w:rsidRPr="006712BF">
        <w:rPr>
          <w:rFonts w:ascii="Arial" w:hAnsi="Arial" w:cs="Arial"/>
        </w:rPr>
        <w:t>Ländern</w:t>
      </w:r>
      <w:proofErr w:type="spellEnd"/>
      <w:r w:rsidRPr="006712BF">
        <w:rPr>
          <w:rFonts w:ascii="Arial" w:hAnsi="Arial" w:cs="Arial"/>
        </w:rPr>
        <w:t xml:space="preserve"> </w:t>
      </w:r>
      <w:proofErr w:type="spellStart"/>
      <w:r w:rsidRPr="006712BF">
        <w:rPr>
          <w:rFonts w:ascii="Arial" w:hAnsi="Arial" w:cs="Arial"/>
        </w:rPr>
        <w:t>ist</w:t>
      </w:r>
      <w:proofErr w:type="spellEnd"/>
      <w:r w:rsidRPr="006712BF">
        <w:rPr>
          <w:rFonts w:ascii="Arial" w:hAnsi="Arial" w:cs="Arial"/>
        </w:rPr>
        <w:t xml:space="preserve"> </w:t>
      </w:r>
      <w:proofErr w:type="spellStart"/>
      <w:r w:rsidRPr="006712BF">
        <w:rPr>
          <w:rFonts w:ascii="Arial" w:hAnsi="Arial" w:cs="Arial"/>
        </w:rPr>
        <w:t>Soudal</w:t>
      </w:r>
      <w:proofErr w:type="spellEnd"/>
      <w:r w:rsidRPr="006712BF">
        <w:rPr>
          <w:rFonts w:ascii="Arial" w:hAnsi="Arial" w:cs="Arial"/>
        </w:rPr>
        <w:t xml:space="preserve"> </w:t>
      </w:r>
      <w:proofErr w:type="spellStart"/>
      <w:r w:rsidRPr="006712BF">
        <w:rPr>
          <w:rFonts w:ascii="Arial" w:hAnsi="Arial" w:cs="Arial"/>
        </w:rPr>
        <w:t>mit</w:t>
      </w:r>
      <w:proofErr w:type="spellEnd"/>
      <w:r w:rsidRPr="006712BF">
        <w:rPr>
          <w:rFonts w:ascii="Arial" w:hAnsi="Arial" w:cs="Arial"/>
        </w:rPr>
        <w:t xml:space="preserve"> </w:t>
      </w:r>
      <w:proofErr w:type="spellStart"/>
      <w:r w:rsidRPr="006712BF">
        <w:rPr>
          <w:rFonts w:ascii="Arial" w:hAnsi="Arial" w:cs="Arial"/>
        </w:rPr>
        <w:t>eigenen</w:t>
      </w:r>
      <w:proofErr w:type="spellEnd"/>
      <w:r w:rsidRPr="006712BF">
        <w:rPr>
          <w:rFonts w:ascii="Arial" w:hAnsi="Arial" w:cs="Arial"/>
        </w:rPr>
        <w:t xml:space="preserve"> </w:t>
      </w:r>
      <w:proofErr w:type="spellStart"/>
      <w:r w:rsidRPr="006712BF">
        <w:rPr>
          <w:rFonts w:ascii="Arial" w:hAnsi="Arial" w:cs="Arial"/>
        </w:rPr>
        <w:t>Verkaufsbüros</w:t>
      </w:r>
      <w:proofErr w:type="spellEnd"/>
      <w:r w:rsidRPr="006712BF">
        <w:rPr>
          <w:rFonts w:ascii="Arial" w:hAnsi="Arial" w:cs="Arial"/>
        </w:rPr>
        <w:t xml:space="preserve"> und </w:t>
      </w:r>
      <w:proofErr w:type="spellStart"/>
      <w:r w:rsidRPr="006712BF">
        <w:rPr>
          <w:rFonts w:ascii="Arial" w:hAnsi="Arial" w:cs="Arial"/>
        </w:rPr>
        <w:t>Logistikzentren</w:t>
      </w:r>
      <w:proofErr w:type="spellEnd"/>
      <w:r w:rsidRPr="006712BF">
        <w:rPr>
          <w:rFonts w:ascii="Arial" w:hAnsi="Arial" w:cs="Arial"/>
        </w:rPr>
        <w:t xml:space="preserve"> </w:t>
      </w:r>
      <w:proofErr w:type="spellStart"/>
      <w:r w:rsidRPr="006712BF">
        <w:rPr>
          <w:rFonts w:ascii="Arial" w:hAnsi="Arial" w:cs="Arial"/>
        </w:rPr>
        <w:t>vertreten</w:t>
      </w:r>
      <w:proofErr w:type="spellEnd"/>
      <w:r w:rsidRPr="006712BF">
        <w:rPr>
          <w:rFonts w:ascii="Arial" w:hAnsi="Arial" w:cs="Arial"/>
        </w:rPr>
        <w:t xml:space="preserve">. </w:t>
      </w:r>
      <w:proofErr w:type="gramStart"/>
      <w:r w:rsidRPr="006712BF">
        <w:rPr>
          <w:rFonts w:ascii="Arial" w:hAnsi="Arial" w:cs="Arial"/>
        </w:rPr>
        <w:t xml:space="preserve">Das </w:t>
      </w:r>
      <w:proofErr w:type="spellStart"/>
      <w:r w:rsidRPr="006712BF">
        <w:rPr>
          <w:rFonts w:ascii="Arial" w:hAnsi="Arial" w:cs="Arial"/>
        </w:rPr>
        <w:t>Unternehmen</w:t>
      </w:r>
      <w:proofErr w:type="spellEnd"/>
      <w:r w:rsidRPr="006712BF">
        <w:rPr>
          <w:rFonts w:ascii="Arial" w:hAnsi="Arial" w:cs="Arial"/>
        </w:rPr>
        <w:t xml:space="preserve"> </w:t>
      </w:r>
      <w:proofErr w:type="spellStart"/>
      <w:r w:rsidRPr="006712BF">
        <w:rPr>
          <w:rFonts w:ascii="Arial" w:hAnsi="Arial" w:cs="Arial"/>
        </w:rPr>
        <w:t>unterhält</w:t>
      </w:r>
      <w:proofErr w:type="spellEnd"/>
      <w:r w:rsidRPr="006712BF">
        <w:rPr>
          <w:rFonts w:ascii="Arial" w:hAnsi="Arial" w:cs="Arial"/>
        </w:rPr>
        <w:t xml:space="preserve"> 16 </w:t>
      </w:r>
      <w:proofErr w:type="spellStart"/>
      <w:r w:rsidRPr="006712BF">
        <w:rPr>
          <w:rFonts w:ascii="Arial" w:hAnsi="Arial" w:cs="Arial"/>
        </w:rPr>
        <w:t>Produktionsstätten</w:t>
      </w:r>
      <w:proofErr w:type="spellEnd"/>
      <w:r w:rsidRPr="006712BF">
        <w:rPr>
          <w:rFonts w:ascii="Arial" w:hAnsi="Arial" w:cs="Arial"/>
        </w:rPr>
        <w:t xml:space="preserve"> auf </w:t>
      </w:r>
      <w:proofErr w:type="spellStart"/>
      <w:r w:rsidRPr="006712BF">
        <w:rPr>
          <w:rFonts w:ascii="Arial" w:hAnsi="Arial" w:cs="Arial"/>
        </w:rPr>
        <w:t>vier</w:t>
      </w:r>
      <w:proofErr w:type="spellEnd"/>
      <w:r w:rsidRPr="006712BF">
        <w:rPr>
          <w:rFonts w:ascii="Arial" w:hAnsi="Arial" w:cs="Arial"/>
        </w:rPr>
        <w:t xml:space="preserve"> </w:t>
      </w:r>
      <w:proofErr w:type="spellStart"/>
      <w:r w:rsidRPr="006712BF">
        <w:rPr>
          <w:rFonts w:ascii="Arial" w:hAnsi="Arial" w:cs="Arial"/>
        </w:rPr>
        <w:t>Kontinenten</w:t>
      </w:r>
      <w:proofErr w:type="spellEnd"/>
      <w:r w:rsidRPr="006712BF">
        <w:rPr>
          <w:rFonts w:ascii="Arial" w:hAnsi="Arial" w:cs="Arial"/>
        </w:rPr>
        <w:t>.</w:t>
      </w:r>
      <w:proofErr w:type="gramEnd"/>
      <w:r w:rsidRPr="006712BF">
        <w:rPr>
          <w:rFonts w:ascii="Arial" w:hAnsi="Arial" w:cs="Arial"/>
        </w:rPr>
        <w:t xml:space="preserve"> </w:t>
      </w:r>
      <w:proofErr w:type="spellStart"/>
      <w:r w:rsidRPr="006712BF">
        <w:rPr>
          <w:rFonts w:ascii="Arial" w:hAnsi="Arial" w:cs="Arial"/>
        </w:rPr>
        <w:t>Soudal</w:t>
      </w:r>
      <w:proofErr w:type="spellEnd"/>
      <w:r w:rsidRPr="006712BF">
        <w:rPr>
          <w:rFonts w:ascii="Arial" w:hAnsi="Arial" w:cs="Arial"/>
        </w:rPr>
        <w:t xml:space="preserve"> </w:t>
      </w:r>
      <w:proofErr w:type="spellStart"/>
      <w:r w:rsidRPr="006712BF">
        <w:rPr>
          <w:rFonts w:ascii="Arial" w:hAnsi="Arial" w:cs="Arial"/>
        </w:rPr>
        <w:t>beschäftigt</w:t>
      </w:r>
      <w:proofErr w:type="spellEnd"/>
      <w:r w:rsidRPr="006712BF">
        <w:rPr>
          <w:rFonts w:ascii="Arial" w:hAnsi="Arial" w:cs="Arial"/>
        </w:rPr>
        <w:t xml:space="preserve"> </w:t>
      </w:r>
      <w:proofErr w:type="spellStart"/>
      <w:r w:rsidRPr="006712BF">
        <w:rPr>
          <w:rFonts w:ascii="Arial" w:hAnsi="Arial" w:cs="Arial"/>
        </w:rPr>
        <w:t>weltweit</w:t>
      </w:r>
      <w:proofErr w:type="spellEnd"/>
      <w:r w:rsidRPr="006712BF">
        <w:rPr>
          <w:rFonts w:ascii="Arial" w:hAnsi="Arial" w:cs="Arial"/>
        </w:rPr>
        <w:t xml:space="preserve"> circa 2.100 </w:t>
      </w:r>
      <w:proofErr w:type="spellStart"/>
      <w:r w:rsidRPr="006712BF">
        <w:rPr>
          <w:rFonts w:ascii="Arial" w:hAnsi="Arial" w:cs="Arial"/>
        </w:rPr>
        <w:t>Mitarbeiter</w:t>
      </w:r>
      <w:proofErr w:type="spellEnd"/>
      <w:r w:rsidRPr="006712BF">
        <w:rPr>
          <w:rFonts w:ascii="Arial" w:hAnsi="Arial" w:cs="Arial"/>
        </w:rPr>
        <w:t xml:space="preserve"> in </w:t>
      </w:r>
      <w:proofErr w:type="spellStart"/>
      <w:r w:rsidRPr="006712BF">
        <w:rPr>
          <w:rFonts w:ascii="Arial" w:hAnsi="Arial" w:cs="Arial"/>
        </w:rPr>
        <w:t>mehr</w:t>
      </w:r>
      <w:proofErr w:type="spellEnd"/>
      <w:r w:rsidRPr="006712BF">
        <w:rPr>
          <w:rFonts w:ascii="Arial" w:hAnsi="Arial" w:cs="Arial"/>
        </w:rPr>
        <w:t xml:space="preserve"> </w:t>
      </w:r>
      <w:proofErr w:type="spellStart"/>
      <w:proofErr w:type="gramStart"/>
      <w:r w:rsidRPr="006712BF">
        <w:rPr>
          <w:rFonts w:ascii="Arial" w:hAnsi="Arial" w:cs="Arial"/>
        </w:rPr>
        <w:t>als</w:t>
      </w:r>
      <w:proofErr w:type="spellEnd"/>
      <w:proofErr w:type="gramEnd"/>
      <w:r w:rsidRPr="006712BF">
        <w:rPr>
          <w:rFonts w:ascii="Arial" w:hAnsi="Arial" w:cs="Arial"/>
        </w:rPr>
        <w:t xml:space="preserve"> 35 </w:t>
      </w:r>
      <w:proofErr w:type="spellStart"/>
      <w:r w:rsidRPr="006712BF">
        <w:rPr>
          <w:rFonts w:ascii="Arial" w:hAnsi="Arial" w:cs="Arial"/>
        </w:rPr>
        <w:t>Ländern</w:t>
      </w:r>
      <w:proofErr w:type="spellEnd"/>
      <w:r w:rsidRPr="006712BF">
        <w:rPr>
          <w:rFonts w:ascii="Arial" w:hAnsi="Arial" w:cs="Arial"/>
        </w:rPr>
        <w:t xml:space="preserve"> und </w:t>
      </w:r>
      <w:proofErr w:type="spellStart"/>
      <w:r w:rsidRPr="006712BF">
        <w:rPr>
          <w:rFonts w:ascii="Arial" w:hAnsi="Arial" w:cs="Arial"/>
        </w:rPr>
        <w:t>bedient</w:t>
      </w:r>
      <w:proofErr w:type="spellEnd"/>
      <w:r w:rsidRPr="006712BF">
        <w:rPr>
          <w:rFonts w:ascii="Arial" w:hAnsi="Arial" w:cs="Arial"/>
        </w:rPr>
        <w:t xml:space="preserve"> </w:t>
      </w:r>
      <w:proofErr w:type="spellStart"/>
      <w:r w:rsidRPr="006712BF">
        <w:rPr>
          <w:rFonts w:ascii="Arial" w:hAnsi="Arial" w:cs="Arial"/>
        </w:rPr>
        <w:t>als</w:t>
      </w:r>
      <w:proofErr w:type="spellEnd"/>
      <w:r w:rsidRPr="006712BF">
        <w:rPr>
          <w:rFonts w:ascii="Arial" w:hAnsi="Arial" w:cs="Arial"/>
        </w:rPr>
        <w:t xml:space="preserve"> </w:t>
      </w:r>
      <w:proofErr w:type="spellStart"/>
      <w:r w:rsidRPr="006712BF">
        <w:rPr>
          <w:rFonts w:ascii="Arial" w:hAnsi="Arial" w:cs="Arial"/>
        </w:rPr>
        <w:t>Vollsortimenter</w:t>
      </w:r>
      <w:proofErr w:type="spellEnd"/>
      <w:r w:rsidRPr="006712BF">
        <w:rPr>
          <w:rFonts w:ascii="Arial" w:hAnsi="Arial" w:cs="Arial"/>
        </w:rPr>
        <w:t xml:space="preserve"> die </w:t>
      </w:r>
      <w:proofErr w:type="spellStart"/>
      <w:r w:rsidRPr="006712BF">
        <w:rPr>
          <w:rFonts w:ascii="Arial" w:hAnsi="Arial" w:cs="Arial"/>
        </w:rPr>
        <w:t>Bereiche</w:t>
      </w:r>
      <w:proofErr w:type="spellEnd"/>
      <w:r w:rsidRPr="006712BF">
        <w:rPr>
          <w:rFonts w:ascii="Arial" w:hAnsi="Arial" w:cs="Arial"/>
        </w:rPr>
        <w:t xml:space="preserve"> </w:t>
      </w:r>
      <w:proofErr w:type="spellStart"/>
      <w:r w:rsidRPr="006712BF">
        <w:rPr>
          <w:rFonts w:ascii="Arial" w:hAnsi="Arial" w:cs="Arial"/>
        </w:rPr>
        <w:t>Baustoff-Fachhandel</w:t>
      </w:r>
      <w:proofErr w:type="spellEnd"/>
      <w:r w:rsidRPr="006712BF">
        <w:rPr>
          <w:rFonts w:ascii="Arial" w:hAnsi="Arial" w:cs="Arial"/>
        </w:rPr>
        <w:t xml:space="preserve"> </w:t>
      </w:r>
      <w:proofErr w:type="spellStart"/>
      <w:r w:rsidRPr="006712BF">
        <w:rPr>
          <w:rFonts w:ascii="Arial" w:hAnsi="Arial" w:cs="Arial"/>
        </w:rPr>
        <w:t>für</w:t>
      </w:r>
      <w:proofErr w:type="spellEnd"/>
      <w:r w:rsidRPr="006712BF">
        <w:rPr>
          <w:rFonts w:ascii="Arial" w:hAnsi="Arial" w:cs="Arial"/>
        </w:rPr>
        <w:t xml:space="preserve"> </w:t>
      </w:r>
      <w:proofErr w:type="spellStart"/>
      <w:r w:rsidRPr="006712BF">
        <w:rPr>
          <w:rFonts w:ascii="Arial" w:hAnsi="Arial" w:cs="Arial"/>
        </w:rPr>
        <w:t>Profiverarbeiter</w:t>
      </w:r>
      <w:proofErr w:type="spellEnd"/>
      <w:r w:rsidRPr="006712BF">
        <w:rPr>
          <w:rFonts w:ascii="Arial" w:hAnsi="Arial" w:cs="Arial"/>
        </w:rPr>
        <w:t>, Do-it-yourself-</w:t>
      </w:r>
      <w:proofErr w:type="spellStart"/>
      <w:r w:rsidRPr="006712BF">
        <w:rPr>
          <w:rFonts w:ascii="Arial" w:hAnsi="Arial" w:cs="Arial"/>
        </w:rPr>
        <w:t>Fachhandel</w:t>
      </w:r>
      <w:proofErr w:type="spellEnd"/>
      <w:r w:rsidRPr="006712BF">
        <w:rPr>
          <w:rFonts w:ascii="Arial" w:hAnsi="Arial" w:cs="Arial"/>
        </w:rPr>
        <w:t xml:space="preserve"> </w:t>
      </w:r>
      <w:proofErr w:type="spellStart"/>
      <w:r w:rsidRPr="006712BF">
        <w:rPr>
          <w:rFonts w:ascii="Arial" w:hAnsi="Arial" w:cs="Arial"/>
        </w:rPr>
        <w:t>sowie</w:t>
      </w:r>
      <w:proofErr w:type="spellEnd"/>
      <w:r w:rsidRPr="006712BF">
        <w:rPr>
          <w:rFonts w:ascii="Arial" w:hAnsi="Arial" w:cs="Arial"/>
        </w:rPr>
        <w:t xml:space="preserve"> </w:t>
      </w:r>
      <w:proofErr w:type="spellStart"/>
      <w:r w:rsidRPr="006712BF">
        <w:rPr>
          <w:rFonts w:ascii="Arial" w:hAnsi="Arial" w:cs="Arial"/>
        </w:rPr>
        <w:t>Industrie</w:t>
      </w:r>
      <w:proofErr w:type="spellEnd"/>
      <w:r w:rsidRPr="006712BF">
        <w:rPr>
          <w:rFonts w:ascii="Arial" w:hAnsi="Arial" w:cs="Arial"/>
        </w:rPr>
        <w:t xml:space="preserve"> &amp; Transport. </w:t>
      </w:r>
      <w:proofErr w:type="spellStart"/>
      <w:r w:rsidRPr="006712BF">
        <w:rPr>
          <w:rFonts w:ascii="Arial" w:hAnsi="Arial" w:cs="Arial"/>
        </w:rPr>
        <w:t>Standort</w:t>
      </w:r>
      <w:proofErr w:type="spellEnd"/>
      <w:r w:rsidRPr="006712BF">
        <w:rPr>
          <w:rFonts w:ascii="Arial" w:hAnsi="Arial" w:cs="Arial"/>
        </w:rPr>
        <w:t xml:space="preserve"> des </w:t>
      </w:r>
      <w:proofErr w:type="spellStart"/>
      <w:r w:rsidRPr="006712BF">
        <w:rPr>
          <w:rFonts w:ascii="Arial" w:hAnsi="Arial" w:cs="Arial"/>
        </w:rPr>
        <w:t>deutschen</w:t>
      </w:r>
      <w:proofErr w:type="spellEnd"/>
      <w:r w:rsidRPr="006712BF">
        <w:rPr>
          <w:rFonts w:ascii="Arial" w:hAnsi="Arial" w:cs="Arial"/>
        </w:rPr>
        <w:t xml:space="preserve"> </w:t>
      </w:r>
      <w:proofErr w:type="spellStart"/>
      <w:r w:rsidRPr="006712BF">
        <w:rPr>
          <w:rFonts w:ascii="Arial" w:hAnsi="Arial" w:cs="Arial"/>
        </w:rPr>
        <w:t>Servicecenters</w:t>
      </w:r>
      <w:proofErr w:type="spellEnd"/>
      <w:r w:rsidRPr="006712BF">
        <w:rPr>
          <w:rFonts w:ascii="Arial" w:hAnsi="Arial" w:cs="Arial"/>
        </w:rPr>
        <w:t xml:space="preserve"> </w:t>
      </w:r>
      <w:proofErr w:type="spellStart"/>
      <w:proofErr w:type="gramStart"/>
      <w:r w:rsidRPr="006712BF">
        <w:rPr>
          <w:rFonts w:ascii="Arial" w:hAnsi="Arial" w:cs="Arial"/>
        </w:rPr>
        <w:t>ist</w:t>
      </w:r>
      <w:proofErr w:type="spellEnd"/>
      <w:proofErr w:type="gramEnd"/>
      <w:r w:rsidRPr="006712BF">
        <w:rPr>
          <w:rFonts w:ascii="Arial" w:hAnsi="Arial" w:cs="Arial"/>
        </w:rPr>
        <w:t xml:space="preserve"> Leverkusen. </w:t>
      </w:r>
    </w:p>
    <w:p w14:paraId="4A3E56B7" w14:textId="77777777" w:rsidR="00844900" w:rsidRDefault="00844900" w:rsidP="00844900">
      <w:pPr>
        <w:spacing w:line="276" w:lineRule="auto"/>
        <w:rPr>
          <w:rFonts w:ascii="Arial" w:hAnsi="Arial" w:cs="Arial"/>
        </w:rPr>
      </w:pPr>
    </w:p>
    <w:p w14:paraId="549185D1" w14:textId="77777777" w:rsidR="00844900" w:rsidRDefault="00844900" w:rsidP="00844900">
      <w:pPr>
        <w:spacing w:line="276" w:lineRule="auto"/>
        <w:rPr>
          <w:rFonts w:ascii="Arial" w:hAnsi="Arial" w:cs="Arial"/>
        </w:rPr>
      </w:pPr>
    </w:p>
    <w:p w14:paraId="6DC78CDF" w14:textId="1F3206E5" w:rsidR="00844900" w:rsidRPr="006712BF" w:rsidRDefault="00844900" w:rsidP="00844900">
      <w:pPr>
        <w:spacing w:line="276" w:lineRule="auto"/>
        <w:rPr>
          <w:rFonts w:ascii="Arial" w:hAnsi="Arial" w:cs="Arial"/>
        </w:rPr>
      </w:pPr>
      <w:r>
        <w:rPr>
          <w:rFonts w:ascii="Arial" w:hAnsi="Arial" w:cs="Arial"/>
        </w:rPr>
        <w:t xml:space="preserve">4.010 </w:t>
      </w:r>
      <w:proofErr w:type="spellStart"/>
      <w:r>
        <w:rPr>
          <w:rFonts w:ascii="Arial" w:hAnsi="Arial" w:cs="Arial"/>
        </w:rPr>
        <w:t>Zeichen</w:t>
      </w:r>
      <w:proofErr w:type="spellEnd"/>
      <w:r>
        <w:rPr>
          <w:rFonts w:ascii="Arial" w:hAnsi="Arial" w:cs="Arial"/>
        </w:rPr>
        <w:t xml:space="preserve"> (</w:t>
      </w:r>
      <w:proofErr w:type="spellStart"/>
      <w:proofErr w:type="gramStart"/>
      <w:r>
        <w:rPr>
          <w:rFonts w:ascii="Arial" w:hAnsi="Arial" w:cs="Arial"/>
        </w:rPr>
        <w:t>inkl.Leerzeichen</w:t>
      </w:r>
      <w:proofErr w:type="spellEnd"/>
      <w:proofErr w:type="gramEnd"/>
      <w:r>
        <w:rPr>
          <w:rFonts w:ascii="Arial" w:hAnsi="Arial" w:cs="Arial"/>
        </w:rPr>
        <w:t xml:space="preserve">, </w:t>
      </w:r>
      <w:proofErr w:type="spellStart"/>
      <w:r>
        <w:rPr>
          <w:rFonts w:ascii="Arial" w:hAnsi="Arial" w:cs="Arial"/>
        </w:rPr>
        <w:t>ohne</w:t>
      </w:r>
      <w:proofErr w:type="spellEnd"/>
      <w:r>
        <w:rPr>
          <w:rFonts w:ascii="Arial" w:hAnsi="Arial" w:cs="Arial"/>
        </w:rPr>
        <w:t xml:space="preserve"> </w:t>
      </w:r>
      <w:proofErr w:type="spellStart"/>
      <w:r>
        <w:rPr>
          <w:rFonts w:ascii="Arial" w:hAnsi="Arial" w:cs="Arial"/>
        </w:rPr>
        <w:t>Abbinder</w:t>
      </w:r>
      <w:proofErr w:type="spellEnd"/>
      <w:r>
        <w:rPr>
          <w:rFonts w:ascii="Arial" w:hAnsi="Arial" w:cs="Arial"/>
        </w:rPr>
        <w:t>)</w:t>
      </w:r>
    </w:p>
    <w:p w14:paraId="6CF771FC" w14:textId="77777777" w:rsidR="005F2A6A" w:rsidRDefault="005F2A6A" w:rsidP="006648F8">
      <w:pPr>
        <w:pStyle w:val="Text"/>
        <w:spacing w:line="360" w:lineRule="auto"/>
        <w:rPr>
          <w:rFonts w:ascii="Arial" w:hAnsi="Arial"/>
          <w:sz w:val="24"/>
          <w:szCs w:val="24"/>
        </w:rPr>
      </w:pPr>
    </w:p>
    <w:p w14:paraId="11CB214B" w14:textId="6110E78B" w:rsidR="005F2A6A" w:rsidRDefault="00844900" w:rsidP="006648F8">
      <w:pPr>
        <w:pStyle w:val="Text"/>
        <w:spacing w:line="360" w:lineRule="auto"/>
        <w:rPr>
          <w:rFonts w:ascii="Arial" w:hAnsi="Arial"/>
          <w:sz w:val="24"/>
          <w:szCs w:val="24"/>
        </w:rPr>
      </w:pPr>
      <w:r w:rsidRPr="006712BF">
        <w:rPr>
          <w:rFonts w:ascii="Arial" w:hAnsi="Arial" w:cs="Arial"/>
          <w:b/>
          <w:sz w:val="28"/>
        </w:rPr>
        <w:t xml:space="preserve">Pressefotos: </w:t>
      </w:r>
      <w:r w:rsidRPr="006712BF">
        <w:rPr>
          <w:rFonts w:ascii="Arial" w:hAnsi="Arial" w:cs="Arial"/>
          <w:b/>
          <w:sz w:val="28"/>
        </w:rPr>
        <w:br/>
      </w:r>
      <w:r w:rsidR="0007609E">
        <w:rPr>
          <w:rFonts w:ascii="Arial" w:hAnsi="Arial"/>
          <w:noProof/>
          <w:sz w:val="24"/>
          <w:szCs w:val="24"/>
        </w:rPr>
        <w:drawing>
          <wp:inline distT="0" distB="0" distL="0" distR="0" wp14:anchorId="5B4D11E3" wp14:editId="2255BCC2">
            <wp:extent cx="3425190" cy="2283460"/>
            <wp:effectExtent l="0" t="0" r="3810" b="2540"/>
            <wp:docPr id="2" name="Bild 2" descr="Daten:Kunden:Soudal:Veranstaltungen/Aktionen:Fachpressetag_2016:Pressemappe:Team_LottoSoud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Kunden:Soudal:Veranstaltungen/Aktionen:Fachpressetag_2016:Pressemappe:Team_LottoSoudal_0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425190" cy="2283460"/>
                    </a:xfrm>
                    <a:prstGeom prst="rect">
                      <a:avLst/>
                    </a:prstGeom>
                    <a:noFill/>
                    <a:ln>
                      <a:noFill/>
                    </a:ln>
                  </pic:spPr>
                </pic:pic>
              </a:graphicData>
            </a:graphic>
          </wp:inline>
        </w:drawing>
      </w:r>
    </w:p>
    <w:p w14:paraId="794DDBB1" w14:textId="13874A3E" w:rsidR="008665FA" w:rsidRPr="00844900" w:rsidRDefault="008665FA" w:rsidP="00844900">
      <w:pPr>
        <w:pStyle w:val="Text"/>
        <w:rPr>
          <w:rFonts w:ascii="Arial" w:hAnsi="Arial"/>
          <w:sz w:val="24"/>
          <w:szCs w:val="24"/>
        </w:rPr>
      </w:pPr>
      <w:r w:rsidRPr="005F2A6A">
        <w:rPr>
          <w:rFonts w:ascii="Arial" w:hAnsi="Arial"/>
          <w:sz w:val="24"/>
          <w:szCs w:val="24"/>
        </w:rPr>
        <w:t xml:space="preserve">Das deutsch-belgische Team Lotto-Soudal um den deutschen Meister </w:t>
      </w:r>
      <w:proofErr w:type="spellStart"/>
      <w:r w:rsidRPr="005F2A6A">
        <w:rPr>
          <w:rFonts w:ascii="Arial" w:hAnsi="Arial"/>
          <w:sz w:val="24"/>
          <w:szCs w:val="24"/>
        </w:rPr>
        <w:t>Andr</w:t>
      </w:r>
      <w:proofErr w:type="spellEnd"/>
      <w:r w:rsidRPr="005F2A6A">
        <w:rPr>
          <w:rFonts w:ascii="Arial" w:hAnsi="Arial"/>
          <w:sz w:val="24"/>
          <w:szCs w:val="24"/>
          <w:lang w:val="fr-FR"/>
        </w:rPr>
        <w:t xml:space="preserve">é </w:t>
      </w:r>
      <w:proofErr w:type="spellStart"/>
      <w:r w:rsidRPr="005F2A6A">
        <w:rPr>
          <w:rFonts w:ascii="Arial" w:hAnsi="Arial"/>
          <w:sz w:val="24"/>
          <w:szCs w:val="24"/>
        </w:rPr>
        <w:t>Greipel</w:t>
      </w:r>
      <w:proofErr w:type="spellEnd"/>
      <w:r w:rsidRPr="005F2A6A">
        <w:rPr>
          <w:rFonts w:ascii="Arial" w:hAnsi="Arial"/>
          <w:sz w:val="24"/>
          <w:szCs w:val="24"/>
        </w:rPr>
        <w:t xml:space="preserve"> hat mit über 40 Siegen bei internationalen Rennen </w:t>
      </w:r>
      <w:r w:rsidRPr="007F3EA2">
        <w:rPr>
          <w:rFonts w:ascii="Arial" w:hAnsi="Arial"/>
          <w:sz w:val="24"/>
          <w:szCs w:val="24"/>
        </w:rPr>
        <w:t>für viel Aufmerksamkeit gesorgt.</w:t>
      </w:r>
      <w:r w:rsidR="00844900">
        <w:rPr>
          <w:rFonts w:ascii="Arial" w:hAnsi="Arial"/>
          <w:sz w:val="24"/>
          <w:szCs w:val="24"/>
        </w:rPr>
        <w:t xml:space="preserve"> </w:t>
      </w:r>
      <w:r w:rsidR="00844900" w:rsidRPr="00844900">
        <w:rPr>
          <w:rFonts w:ascii="Arial" w:hAnsi="Arial" w:cs="Arial"/>
          <w:sz w:val="24"/>
          <w:szCs w:val="24"/>
        </w:rPr>
        <w:t xml:space="preserve">Foto: </w:t>
      </w:r>
      <w:proofErr w:type="spellStart"/>
      <w:r w:rsidR="00844900" w:rsidRPr="00844900">
        <w:rPr>
          <w:rFonts w:ascii="Arial" w:hAnsi="Arial" w:cs="Arial"/>
          <w:sz w:val="24"/>
          <w:szCs w:val="24"/>
        </w:rPr>
        <w:t>Soudal</w:t>
      </w:r>
      <w:proofErr w:type="spellEnd"/>
      <w:r w:rsidR="00844900" w:rsidRPr="00844900">
        <w:rPr>
          <w:rFonts w:ascii="Arial" w:hAnsi="Arial" w:cs="Arial"/>
          <w:sz w:val="24"/>
          <w:szCs w:val="24"/>
        </w:rPr>
        <w:t xml:space="preserve"> N.V.</w:t>
      </w:r>
    </w:p>
    <w:p w14:paraId="0F6BA2D9" w14:textId="23D2B27D" w:rsidR="00EA3CB6" w:rsidRPr="005F2A6A" w:rsidRDefault="00EA3CB6" w:rsidP="00844900">
      <w:pPr>
        <w:pStyle w:val="Text"/>
        <w:rPr>
          <w:rFonts w:ascii="Arial" w:hAnsi="Arial"/>
          <w:sz w:val="24"/>
          <w:szCs w:val="24"/>
        </w:rPr>
      </w:pPr>
    </w:p>
    <w:p w14:paraId="20980D36" w14:textId="77777777" w:rsidR="000248DD" w:rsidRDefault="004C6F10" w:rsidP="00844900">
      <w:pPr>
        <w:pStyle w:val="StandardWeb"/>
        <w:shd w:val="clear" w:color="auto" w:fill="FFFFFF"/>
        <w:spacing w:before="0" w:beforeAutospacing="0" w:after="150" w:afterAutospacing="0"/>
        <w:rPr>
          <w:rFonts w:ascii="Arial" w:hAnsi="Arial"/>
          <w:sz w:val="24"/>
          <w:szCs w:val="24"/>
        </w:rPr>
      </w:pPr>
      <w:r>
        <w:rPr>
          <w:rFonts w:ascii="Arial" w:hAnsi="Arial"/>
          <w:b/>
          <w:bCs/>
          <w:noProof/>
          <w:color w:val="FF2D21" w:themeColor="accent5"/>
          <w:sz w:val="24"/>
          <w:szCs w:val="24"/>
        </w:rPr>
        <w:drawing>
          <wp:inline distT="0" distB="0" distL="0" distR="0" wp14:anchorId="073ABA21" wp14:editId="58715750">
            <wp:extent cx="3425190" cy="2283460"/>
            <wp:effectExtent l="0" t="0" r="3810" b="2540"/>
            <wp:docPr id="4" name="Bild 4" descr="Daten:Kunden:Soudal:Veranstaltungen/Aktionen:Fachpressetag_2016:Pressemappe:IMG_3572b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n:Kunden:Soudal:Veranstaltungen/Aktionen:Fachpressetag_2016:Pressemappe:IMG_3572bb_small.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425190" cy="2283460"/>
                    </a:xfrm>
                    <a:prstGeom prst="rect">
                      <a:avLst/>
                    </a:prstGeom>
                    <a:noFill/>
                    <a:ln>
                      <a:noFill/>
                    </a:ln>
                  </pic:spPr>
                </pic:pic>
              </a:graphicData>
            </a:graphic>
          </wp:inline>
        </w:drawing>
      </w:r>
      <w:r w:rsidR="000248DD" w:rsidRPr="000248DD">
        <w:rPr>
          <w:rFonts w:ascii="Arial" w:hAnsi="Arial"/>
          <w:sz w:val="24"/>
          <w:szCs w:val="24"/>
        </w:rPr>
        <w:t xml:space="preserve"> </w:t>
      </w:r>
    </w:p>
    <w:p w14:paraId="22F0AD6A" w14:textId="21C47B3E" w:rsidR="0007609E" w:rsidRPr="00844900" w:rsidRDefault="000248DD" w:rsidP="00844900">
      <w:pPr>
        <w:pStyle w:val="StandardWeb"/>
        <w:shd w:val="clear" w:color="auto" w:fill="FFFFFF"/>
        <w:spacing w:before="0" w:beforeAutospacing="0" w:after="150" w:afterAutospacing="0"/>
        <w:rPr>
          <w:rFonts w:ascii="Arial" w:hAnsi="Arial"/>
          <w:sz w:val="24"/>
          <w:szCs w:val="24"/>
        </w:rPr>
      </w:pPr>
      <w:r>
        <w:rPr>
          <w:rFonts w:ascii="Arial" w:hAnsi="Arial"/>
          <w:sz w:val="24"/>
          <w:szCs w:val="24"/>
        </w:rPr>
        <w:t>D</w:t>
      </w:r>
      <w:r w:rsidRPr="005F2A6A">
        <w:rPr>
          <w:rFonts w:ascii="Arial" w:hAnsi="Arial"/>
          <w:sz w:val="24"/>
          <w:szCs w:val="24"/>
        </w:rPr>
        <w:t xml:space="preserve">er universelle PU-Schaumkleber </w:t>
      </w:r>
      <w:proofErr w:type="spellStart"/>
      <w:r w:rsidRPr="005F2A6A">
        <w:rPr>
          <w:rFonts w:ascii="Arial" w:hAnsi="Arial"/>
          <w:sz w:val="24"/>
          <w:szCs w:val="24"/>
        </w:rPr>
        <w:t>Soudabond</w:t>
      </w:r>
      <w:proofErr w:type="spellEnd"/>
      <w:r w:rsidRPr="005F2A6A">
        <w:rPr>
          <w:rFonts w:ascii="Arial" w:hAnsi="Arial"/>
          <w:sz w:val="24"/>
          <w:szCs w:val="24"/>
        </w:rPr>
        <w:t xml:space="preserve"> Easy </w:t>
      </w:r>
      <w:r>
        <w:rPr>
          <w:rFonts w:ascii="Arial" w:hAnsi="Arial"/>
          <w:sz w:val="24"/>
          <w:szCs w:val="24"/>
        </w:rPr>
        <w:t>eignet sich für</w:t>
      </w:r>
      <w:r w:rsidRPr="005F2A6A">
        <w:rPr>
          <w:rFonts w:ascii="Arial" w:hAnsi="Arial"/>
          <w:sz w:val="24"/>
          <w:szCs w:val="24"/>
        </w:rPr>
        <w:t xml:space="preserve"> die Verklebung von Dämm- und Gipskartonplatten </w:t>
      </w:r>
      <w:r>
        <w:rPr>
          <w:rFonts w:ascii="Arial" w:hAnsi="Arial"/>
          <w:sz w:val="24"/>
          <w:szCs w:val="24"/>
        </w:rPr>
        <w:t>ebenso wie für</w:t>
      </w:r>
      <w:r w:rsidRPr="005F2A6A">
        <w:rPr>
          <w:rFonts w:ascii="Arial" w:hAnsi="Arial"/>
          <w:sz w:val="24"/>
          <w:szCs w:val="24"/>
        </w:rPr>
        <w:t xml:space="preserve"> das Mauern von In</w:t>
      </w:r>
      <w:r>
        <w:rPr>
          <w:rFonts w:ascii="Arial" w:hAnsi="Arial"/>
          <w:sz w:val="24"/>
          <w:szCs w:val="24"/>
        </w:rPr>
        <w:t xml:space="preserve">nenwänden mit </w:t>
      </w:r>
      <w:r w:rsidRPr="00844900">
        <w:rPr>
          <w:rFonts w:ascii="Arial" w:hAnsi="Arial"/>
          <w:sz w:val="24"/>
          <w:szCs w:val="24"/>
        </w:rPr>
        <w:t>Porenbetonsteinen.</w:t>
      </w:r>
      <w:r w:rsidR="00844900" w:rsidRPr="00844900">
        <w:rPr>
          <w:rFonts w:ascii="Arial" w:hAnsi="Arial"/>
          <w:sz w:val="24"/>
          <w:szCs w:val="24"/>
        </w:rPr>
        <w:t xml:space="preserve"> </w:t>
      </w:r>
      <w:r w:rsidR="00844900" w:rsidRPr="00844900">
        <w:rPr>
          <w:rFonts w:ascii="Arial" w:hAnsi="Arial" w:cs="Arial"/>
          <w:sz w:val="24"/>
          <w:szCs w:val="24"/>
        </w:rPr>
        <w:t xml:space="preserve">Foto: </w:t>
      </w:r>
      <w:proofErr w:type="spellStart"/>
      <w:r w:rsidR="00844900" w:rsidRPr="00844900">
        <w:rPr>
          <w:rFonts w:ascii="Arial" w:hAnsi="Arial" w:cs="Arial"/>
          <w:sz w:val="24"/>
          <w:szCs w:val="24"/>
        </w:rPr>
        <w:t>Soudal</w:t>
      </w:r>
      <w:proofErr w:type="spellEnd"/>
      <w:r w:rsidR="00844900" w:rsidRPr="00844900">
        <w:rPr>
          <w:rFonts w:ascii="Arial" w:hAnsi="Arial" w:cs="Arial"/>
          <w:sz w:val="24"/>
          <w:szCs w:val="24"/>
        </w:rPr>
        <w:t xml:space="preserve"> N.V.</w:t>
      </w:r>
    </w:p>
    <w:p w14:paraId="1567AB20" w14:textId="77777777" w:rsidR="000248DD" w:rsidRDefault="000248DD" w:rsidP="00844900">
      <w:pPr>
        <w:pStyle w:val="StandardWeb"/>
        <w:shd w:val="clear" w:color="auto" w:fill="FFFFFF"/>
        <w:spacing w:before="0" w:beforeAutospacing="0" w:after="150" w:afterAutospacing="0"/>
        <w:rPr>
          <w:rStyle w:val="Betont"/>
          <w:rFonts w:ascii="Arial" w:hAnsi="Arial"/>
          <w:color w:val="FF2D21" w:themeColor="accent5"/>
          <w:sz w:val="24"/>
          <w:szCs w:val="24"/>
        </w:rPr>
      </w:pPr>
    </w:p>
    <w:p w14:paraId="3AF1FF1A" w14:textId="49E4D367" w:rsidR="008665FA" w:rsidRDefault="0007609E" w:rsidP="00844900">
      <w:pPr>
        <w:pStyle w:val="StandardWeb"/>
        <w:shd w:val="clear" w:color="auto" w:fill="FFFFFF"/>
        <w:spacing w:before="0" w:beforeAutospacing="0" w:after="150" w:afterAutospacing="0"/>
        <w:rPr>
          <w:rStyle w:val="Betont"/>
          <w:rFonts w:ascii="Arial" w:hAnsi="Arial"/>
          <w:color w:val="FF2D21" w:themeColor="accent5"/>
          <w:sz w:val="24"/>
          <w:szCs w:val="24"/>
        </w:rPr>
      </w:pPr>
      <w:r>
        <w:rPr>
          <w:rFonts w:ascii="Arial" w:hAnsi="Arial"/>
          <w:b/>
          <w:bCs/>
          <w:noProof/>
          <w:color w:val="FF2D21" w:themeColor="accent5"/>
          <w:sz w:val="24"/>
          <w:szCs w:val="24"/>
        </w:rPr>
        <w:drawing>
          <wp:inline distT="0" distB="0" distL="0" distR="0" wp14:anchorId="5A918206" wp14:editId="05408097">
            <wp:extent cx="658457" cy="3315970"/>
            <wp:effectExtent l="0" t="0" r="2540" b="0"/>
            <wp:docPr id="1" name="Bild 1" descr="Daten:Kunden:Soudal:Veranstaltungen/Aktionen:Fachpressetag_2016:Pressemappe:Soudabond Easy_Pistole_75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Soudal:Veranstaltungen/Aktionen:Fachpressetag_2016:Pressemappe:Soudabond Easy_Pistole_750ml.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58457" cy="3315970"/>
                    </a:xfrm>
                    <a:prstGeom prst="rect">
                      <a:avLst/>
                    </a:prstGeom>
                    <a:noFill/>
                    <a:ln>
                      <a:noFill/>
                    </a:ln>
                  </pic:spPr>
                </pic:pic>
              </a:graphicData>
            </a:graphic>
          </wp:inline>
        </w:drawing>
      </w:r>
      <w:bookmarkStart w:id="0" w:name="_GoBack"/>
      <w:bookmarkEnd w:id="0"/>
    </w:p>
    <w:p w14:paraId="70D44E33" w14:textId="09B8D0F8" w:rsidR="008665FA" w:rsidRPr="00844900" w:rsidRDefault="000248DD" w:rsidP="00844900">
      <w:pPr>
        <w:pStyle w:val="StandardWeb"/>
        <w:shd w:val="clear" w:color="auto" w:fill="FFFFFF"/>
        <w:spacing w:before="0" w:beforeAutospacing="0" w:after="150" w:afterAutospacing="0"/>
        <w:rPr>
          <w:rFonts w:ascii="Arial" w:hAnsi="Arial" w:cs="Arial Unicode MS"/>
          <w:color w:val="000000"/>
          <w:sz w:val="24"/>
          <w:szCs w:val="24"/>
          <w:bdr w:val="nil"/>
        </w:rPr>
      </w:pPr>
      <w:proofErr w:type="spellStart"/>
      <w:r w:rsidRPr="000248DD">
        <w:rPr>
          <w:rFonts w:ascii="Arial" w:hAnsi="Arial" w:cs="Arial Unicode MS"/>
          <w:color w:val="000000"/>
          <w:sz w:val="24"/>
          <w:szCs w:val="24"/>
          <w:bdr w:val="nil"/>
        </w:rPr>
        <w:t>Soudabond</w:t>
      </w:r>
      <w:proofErr w:type="spellEnd"/>
      <w:r w:rsidRPr="000248DD">
        <w:rPr>
          <w:rFonts w:ascii="Arial" w:hAnsi="Arial" w:cs="Arial Unicode MS"/>
          <w:color w:val="000000"/>
          <w:sz w:val="24"/>
          <w:szCs w:val="24"/>
          <w:bdr w:val="nil"/>
        </w:rPr>
        <w:t xml:space="preserve"> Easy </w:t>
      </w:r>
      <w:proofErr w:type="gramStart"/>
      <w:r w:rsidR="008B7E3C">
        <w:rPr>
          <w:rFonts w:ascii="Arial" w:hAnsi="Arial" w:cs="Arial Unicode MS"/>
          <w:color w:val="000000"/>
          <w:sz w:val="24"/>
          <w:szCs w:val="24"/>
          <w:bdr w:val="nil"/>
        </w:rPr>
        <w:t xml:space="preserve">macht das </w:t>
      </w:r>
      <w:proofErr w:type="spellStart"/>
      <w:r w:rsidR="008B7E3C">
        <w:rPr>
          <w:rFonts w:ascii="Arial" w:hAnsi="Arial" w:cs="Arial Unicode MS"/>
          <w:color w:val="000000"/>
          <w:sz w:val="24"/>
          <w:szCs w:val="24"/>
          <w:bdr w:val="nil"/>
        </w:rPr>
        <w:t>Anmischen</w:t>
      </w:r>
      <w:proofErr w:type="spellEnd"/>
      <w:r w:rsidR="008B7E3C">
        <w:rPr>
          <w:rFonts w:ascii="Arial" w:hAnsi="Arial" w:cs="Arial Unicode MS"/>
          <w:color w:val="000000"/>
          <w:sz w:val="24"/>
          <w:szCs w:val="24"/>
          <w:bdr w:val="nil"/>
        </w:rPr>
        <w:t xml:space="preserve"> von Klebmörtel</w:t>
      </w:r>
      <w:proofErr w:type="gramEnd"/>
      <w:r w:rsidR="008B7E3C">
        <w:rPr>
          <w:rFonts w:ascii="Arial" w:hAnsi="Arial" w:cs="Arial Unicode MS"/>
          <w:color w:val="000000"/>
          <w:sz w:val="24"/>
          <w:szCs w:val="24"/>
          <w:bdr w:val="nil"/>
        </w:rPr>
        <w:t xml:space="preserve"> überflüssig und </w:t>
      </w:r>
      <w:r w:rsidRPr="000248DD">
        <w:rPr>
          <w:rFonts w:ascii="Arial" w:hAnsi="Arial" w:cs="Arial Unicode MS"/>
          <w:color w:val="000000"/>
          <w:sz w:val="24"/>
          <w:szCs w:val="24"/>
          <w:bdr w:val="nil"/>
        </w:rPr>
        <w:t xml:space="preserve">ermöglicht </w:t>
      </w:r>
      <w:r w:rsidR="008B7E3C" w:rsidRPr="00844900">
        <w:rPr>
          <w:rFonts w:ascii="Arial" w:hAnsi="Arial" w:cs="Arial Unicode MS"/>
          <w:color w:val="000000"/>
          <w:sz w:val="24"/>
          <w:szCs w:val="24"/>
          <w:bdr w:val="nil"/>
        </w:rPr>
        <w:t xml:space="preserve">somit einen </w:t>
      </w:r>
      <w:r w:rsidRPr="00844900">
        <w:rPr>
          <w:rFonts w:ascii="Arial" w:hAnsi="Arial" w:cs="Arial Unicode MS"/>
          <w:color w:val="000000"/>
          <w:sz w:val="24"/>
          <w:szCs w:val="24"/>
          <w:bdr w:val="nil"/>
        </w:rPr>
        <w:t xml:space="preserve">Innenausbau komplett in Trockenbauweise. </w:t>
      </w:r>
      <w:r w:rsidR="00844900" w:rsidRPr="00844900">
        <w:rPr>
          <w:rFonts w:ascii="Arial" w:hAnsi="Arial" w:cs="Arial"/>
          <w:sz w:val="24"/>
          <w:szCs w:val="24"/>
        </w:rPr>
        <w:t xml:space="preserve">Foto: </w:t>
      </w:r>
      <w:proofErr w:type="spellStart"/>
      <w:r w:rsidR="00844900" w:rsidRPr="00844900">
        <w:rPr>
          <w:rFonts w:ascii="Arial" w:hAnsi="Arial" w:cs="Arial"/>
          <w:sz w:val="24"/>
          <w:szCs w:val="24"/>
        </w:rPr>
        <w:t>Soudal</w:t>
      </w:r>
      <w:proofErr w:type="spellEnd"/>
      <w:r w:rsidR="00844900" w:rsidRPr="00844900">
        <w:rPr>
          <w:rFonts w:ascii="Arial" w:hAnsi="Arial" w:cs="Arial"/>
          <w:sz w:val="24"/>
          <w:szCs w:val="24"/>
        </w:rPr>
        <w:t xml:space="preserve"> N.V.</w:t>
      </w:r>
    </w:p>
    <w:p w14:paraId="74AA8CAF" w14:textId="77777777" w:rsidR="007F3EA2" w:rsidRDefault="007F3EA2" w:rsidP="005F2A6A">
      <w:pPr>
        <w:pStyle w:val="StandardWeb"/>
        <w:shd w:val="clear" w:color="auto" w:fill="FFFFFF"/>
        <w:spacing w:before="0" w:beforeAutospacing="0" w:after="150" w:afterAutospacing="0" w:line="360" w:lineRule="atLeast"/>
        <w:rPr>
          <w:rStyle w:val="Betont"/>
          <w:rFonts w:ascii="Arial" w:hAnsi="Arial"/>
          <w:color w:val="000000"/>
          <w:sz w:val="24"/>
          <w:szCs w:val="24"/>
        </w:rPr>
      </w:pPr>
    </w:p>
    <w:p w14:paraId="58CE6410" w14:textId="77777777" w:rsidR="00844900" w:rsidRDefault="00844900" w:rsidP="00844900">
      <w:pPr>
        <w:rPr>
          <w:rFonts w:ascii="Arial" w:hAnsi="Arial" w:cs="Arial"/>
        </w:rPr>
      </w:pPr>
    </w:p>
    <w:p w14:paraId="00E1A2A4" w14:textId="77777777" w:rsidR="00844900" w:rsidRDefault="00844900" w:rsidP="00844900">
      <w:pPr>
        <w:rPr>
          <w:rFonts w:ascii="Arial" w:hAnsi="Arial" w:cs="Arial"/>
        </w:rPr>
      </w:pPr>
    </w:p>
    <w:p w14:paraId="6B292579" w14:textId="77777777" w:rsidR="00844900" w:rsidRPr="00812E9D" w:rsidRDefault="00844900" w:rsidP="0084490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proofErr w:type="spellStart"/>
      <w:r w:rsidRPr="007519B2">
        <w:rPr>
          <w:rFonts w:ascii="Arial" w:hAnsi="Arial" w:cs="Arial"/>
          <w:b/>
        </w:rPr>
        <w:t>Pressetext</w:t>
      </w:r>
      <w:proofErr w:type="spellEnd"/>
      <w:r w:rsidRPr="007519B2">
        <w:rPr>
          <w:rFonts w:ascii="Arial" w:hAnsi="Arial" w:cs="Arial"/>
          <w:b/>
        </w:rPr>
        <w:t xml:space="preserve"> u</w:t>
      </w:r>
      <w:r>
        <w:rPr>
          <w:rFonts w:ascii="Arial" w:hAnsi="Arial" w:cs="Arial"/>
          <w:b/>
        </w:rPr>
        <w:t xml:space="preserve">nd </w:t>
      </w:r>
      <w:proofErr w:type="spellStart"/>
      <w:r>
        <w:rPr>
          <w:rFonts w:ascii="Arial" w:hAnsi="Arial" w:cs="Arial"/>
          <w:b/>
        </w:rPr>
        <w:t>Pressefotos</w:t>
      </w:r>
      <w:proofErr w:type="spellEnd"/>
      <w:r w:rsidRPr="007519B2">
        <w:rPr>
          <w:rFonts w:ascii="Arial" w:hAnsi="Arial" w:cs="Arial"/>
          <w:b/>
        </w:rPr>
        <w:t xml:space="preserve"> </w:t>
      </w:r>
      <w:proofErr w:type="spellStart"/>
      <w:r w:rsidRPr="007519B2">
        <w:rPr>
          <w:rFonts w:ascii="Arial" w:hAnsi="Arial" w:cs="Arial"/>
          <w:b/>
        </w:rPr>
        <w:t>stehen</w:t>
      </w:r>
      <w:proofErr w:type="spellEnd"/>
      <w:r w:rsidRPr="007519B2">
        <w:rPr>
          <w:rFonts w:ascii="Arial" w:hAnsi="Arial" w:cs="Arial"/>
          <w:b/>
        </w:rPr>
        <w:t xml:space="preserve"> </w:t>
      </w:r>
      <w:proofErr w:type="spellStart"/>
      <w:r w:rsidRPr="007519B2">
        <w:rPr>
          <w:rFonts w:ascii="Arial" w:hAnsi="Arial" w:cs="Arial"/>
          <w:b/>
        </w:rPr>
        <w:t>Ihnen</w:t>
      </w:r>
      <w:proofErr w:type="spellEnd"/>
      <w:r w:rsidRPr="007519B2">
        <w:rPr>
          <w:rFonts w:ascii="Arial" w:hAnsi="Arial" w:cs="Arial"/>
          <w:b/>
        </w:rPr>
        <w:t xml:space="preserve"> </w:t>
      </w:r>
      <w:proofErr w:type="spellStart"/>
      <w:r w:rsidRPr="007519B2">
        <w:rPr>
          <w:rFonts w:ascii="Arial" w:hAnsi="Arial" w:cs="Arial"/>
          <w:b/>
        </w:rPr>
        <w:t>zum</w:t>
      </w:r>
      <w:proofErr w:type="spellEnd"/>
      <w:r w:rsidRPr="001279B9">
        <w:rPr>
          <w:rFonts w:ascii="Arial" w:hAnsi="Arial" w:cs="Arial"/>
        </w:rPr>
        <w:t xml:space="preserve"> </w:t>
      </w:r>
      <w:r w:rsidRPr="001279B9">
        <w:rPr>
          <w:rFonts w:ascii="Arial" w:hAnsi="Arial" w:cs="Arial"/>
          <w:b/>
        </w:rPr>
        <w:t xml:space="preserve">Download </w:t>
      </w:r>
      <w:proofErr w:type="spellStart"/>
      <w:r w:rsidRPr="001279B9">
        <w:rPr>
          <w:rFonts w:ascii="Arial" w:hAnsi="Arial" w:cs="Arial"/>
          <w:b/>
        </w:rPr>
        <w:t>im</w:t>
      </w:r>
      <w:proofErr w:type="spellEnd"/>
      <w:r w:rsidRPr="001279B9">
        <w:rPr>
          <w:rFonts w:ascii="Arial" w:hAnsi="Arial" w:cs="Arial"/>
          <w:b/>
        </w:rPr>
        <w:t xml:space="preserve"> </w:t>
      </w:r>
      <w:proofErr w:type="spellStart"/>
      <w:r w:rsidRPr="001279B9">
        <w:rPr>
          <w:rFonts w:ascii="Arial" w:hAnsi="Arial" w:cs="Arial"/>
          <w:b/>
        </w:rPr>
        <w:t>Soudal-Newsportal</w:t>
      </w:r>
      <w:proofErr w:type="spellEnd"/>
      <w:r w:rsidRPr="001279B9">
        <w:rPr>
          <w:rFonts w:ascii="Arial" w:hAnsi="Arial" w:cs="Arial"/>
          <w:b/>
        </w:rPr>
        <w:t xml:space="preserve"> </w:t>
      </w:r>
      <w:proofErr w:type="spellStart"/>
      <w:r w:rsidRPr="001279B9">
        <w:rPr>
          <w:rFonts w:ascii="Arial" w:hAnsi="Arial" w:cs="Arial"/>
          <w:b/>
        </w:rPr>
        <w:t>zur</w:t>
      </w:r>
      <w:proofErr w:type="spellEnd"/>
      <w:r w:rsidRPr="001279B9">
        <w:rPr>
          <w:rFonts w:ascii="Arial" w:hAnsi="Arial" w:cs="Arial"/>
          <w:b/>
        </w:rPr>
        <w:t xml:space="preserve"> </w:t>
      </w:r>
      <w:proofErr w:type="spellStart"/>
      <w:r w:rsidRPr="001279B9">
        <w:rPr>
          <w:rFonts w:ascii="Arial" w:hAnsi="Arial" w:cs="Arial"/>
          <w:b/>
        </w:rPr>
        <w:t>Verfügung</w:t>
      </w:r>
      <w:proofErr w:type="spellEnd"/>
      <w:r w:rsidRPr="001279B9">
        <w:rPr>
          <w:rFonts w:ascii="Arial" w:hAnsi="Arial" w:cs="Arial"/>
        </w:rPr>
        <w:t>:</w:t>
      </w:r>
      <w:r w:rsidRPr="00CD7B29">
        <w:rPr>
          <w:rFonts w:ascii="Arial" w:hAnsi="Arial" w:cs="Arial"/>
          <w:b/>
        </w:rPr>
        <w:t xml:space="preserve"> </w:t>
      </w:r>
      <w:r w:rsidRPr="001434FE">
        <w:rPr>
          <w:rFonts w:ascii="Arial" w:hAnsi="Arial" w:cs="Arial"/>
          <w:b/>
        </w:rPr>
        <w:t>http://pres</w:t>
      </w:r>
      <w:r>
        <w:rPr>
          <w:rFonts w:ascii="Arial" w:hAnsi="Arial" w:cs="Arial"/>
          <w:b/>
        </w:rPr>
        <w:t>seportal.brandrevier.com/soudal</w:t>
      </w:r>
    </w:p>
    <w:p w14:paraId="248F8021" w14:textId="77777777" w:rsidR="00844900" w:rsidRDefault="00844900" w:rsidP="00844900">
      <w:pPr>
        <w:rPr>
          <w:rFonts w:ascii="Arial" w:hAnsi="Arial" w:cs="Arial"/>
        </w:rPr>
      </w:pPr>
    </w:p>
    <w:p w14:paraId="499319CF" w14:textId="77777777" w:rsidR="00844900" w:rsidRDefault="00844900" w:rsidP="00844900">
      <w:pPr>
        <w:rPr>
          <w:rFonts w:ascii="Arial" w:hAnsi="Arial" w:cs="Arial"/>
        </w:rPr>
      </w:pPr>
    </w:p>
    <w:p w14:paraId="30334A08" w14:textId="77777777" w:rsidR="00844900" w:rsidRPr="00172ABB" w:rsidRDefault="00844900" w:rsidP="00844900">
      <w:pPr>
        <w:rPr>
          <w:rFonts w:ascii="Arial" w:hAnsi="Arial" w:cs="Arial"/>
        </w:rPr>
      </w:pPr>
      <w:r>
        <w:rPr>
          <w:noProof/>
        </w:rPr>
        <mc:AlternateContent>
          <mc:Choice Requires="wps">
            <w:drawing>
              <wp:anchor distT="0" distB="0" distL="114300" distR="114300" simplePos="0" relativeHeight="251660288" behindDoc="0" locked="0" layoutInCell="1" allowOverlap="1" wp14:anchorId="7AFFD1DF" wp14:editId="432351EC">
                <wp:simplePos x="0" y="0"/>
                <wp:positionH relativeFrom="column">
                  <wp:posOffset>3314700</wp:posOffset>
                </wp:positionH>
                <wp:positionV relativeFrom="paragraph">
                  <wp:posOffset>182245</wp:posOffset>
                </wp:positionV>
                <wp:extent cx="2628900" cy="1613535"/>
                <wp:effectExtent l="0" t="0" r="0" b="0"/>
                <wp:wrapThrough wrapText="bothSides">
                  <wp:wrapPolygon edited="0">
                    <wp:start x="209" y="340"/>
                    <wp:lineTo x="209" y="20741"/>
                    <wp:lineTo x="21078" y="20741"/>
                    <wp:lineTo x="21078" y="340"/>
                    <wp:lineTo x="209" y="340"/>
                  </wp:wrapPolygon>
                </wp:wrapThrough>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2BF9" w14:textId="77777777" w:rsidR="00844900" w:rsidRPr="001279B9" w:rsidRDefault="00844900" w:rsidP="00844900">
                            <w:pPr>
                              <w:spacing w:line="360" w:lineRule="auto"/>
                              <w:rPr>
                                <w:rFonts w:ascii="Arial" w:hAnsi="Arial" w:cs="Arial"/>
                                <w:b/>
                                <w:szCs w:val="22"/>
                              </w:rPr>
                            </w:pPr>
                            <w:proofErr w:type="spellStart"/>
                            <w:r w:rsidRPr="001279B9">
                              <w:rPr>
                                <w:rFonts w:ascii="Arial" w:hAnsi="Arial" w:cs="Arial"/>
                                <w:b/>
                                <w:szCs w:val="22"/>
                              </w:rPr>
                              <w:t>Redaktion</w:t>
                            </w:r>
                            <w:proofErr w:type="spellEnd"/>
                            <w:r w:rsidRPr="001279B9">
                              <w:rPr>
                                <w:rFonts w:ascii="Arial" w:hAnsi="Arial" w:cs="Arial"/>
                                <w:b/>
                                <w:szCs w:val="22"/>
                              </w:rPr>
                              <w:t xml:space="preserve">: </w:t>
                            </w:r>
                          </w:p>
                          <w:p w14:paraId="20FBCF5E"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Brandrevier</w:t>
                            </w:r>
                            <w:proofErr w:type="spellEnd"/>
                            <w:r w:rsidRPr="001279B9">
                              <w:rPr>
                                <w:rFonts w:ascii="Arial" w:hAnsi="Arial" w:cs="Arial"/>
                                <w:szCs w:val="22"/>
                              </w:rPr>
                              <w:t xml:space="preserve"> GmbH </w:t>
                            </w:r>
                          </w:p>
                          <w:p w14:paraId="774F0FCE" w14:textId="77777777" w:rsidR="00844900" w:rsidRPr="001279B9" w:rsidRDefault="00844900" w:rsidP="00844900">
                            <w:pPr>
                              <w:widowControl w:val="0"/>
                              <w:autoSpaceDE w:val="0"/>
                              <w:autoSpaceDN w:val="0"/>
                              <w:adjustRightInd w:val="0"/>
                              <w:rPr>
                                <w:rFonts w:ascii="Arial" w:hAnsi="Arial" w:cs="Arial"/>
                                <w:szCs w:val="22"/>
                              </w:rPr>
                            </w:pPr>
                            <w:r>
                              <w:rPr>
                                <w:rFonts w:ascii="Arial" w:hAnsi="Arial" w:cs="Arial"/>
                                <w:szCs w:val="22"/>
                              </w:rPr>
                              <w:t xml:space="preserve">Tobias </w:t>
                            </w:r>
                            <w:proofErr w:type="spellStart"/>
                            <w:r>
                              <w:rPr>
                                <w:rFonts w:ascii="Arial" w:hAnsi="Arial" w:cs="Arial"/>
                                <w:szCs w:val="22"/>
                              </w:rPr>
                              <w:t>Nazemi</w:t>
                            </w:r>
                            <w:proofErr w:type="spellEnd"/>
                          </w:p>
                          <w:p w14:paraId="2F1E36B1"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Gemarkenstraße</w:t>
                            </w:r>
                            <w:proofErr w:type="spellEnd"/>
                            <w:r w:rsidRPr="001279B9">
                              <w:rPr>
                                <w:rFonts w:ascii="Arial" w:hAnsi="Arial" w:cs="Arial"/>
                                <w:szCs w:val="22"/>
                              </w:rPr>
                              <w:t xml:space="preserve"> 138a </w:t>
                            </w:r>
                          </w:p>
                          <w:p w14:paraId="3524EAA9" w14:textId="77777777" w:rsidR="00844900" w:rsidRPr="001279B9" w:rsidRDefault="00844900" w:rsidP="00844900">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4B1E5F" w14:textId="77777777" w:rsidR="00844900" w:rsidRPr="001279B9" w:rsidRDefault="00844900" w:rsidP="00844900">
                            <w:pPr>
                              <w:widowControl w:val="0"/>
                              <w:autoSpaceDE w:val="0"/>
                              <w:autoSpaceDN w:val="0"/>
                              <w:adjustRightInd w:val="0"/>
                              <w:rPr>
                                <w:rFonts w:ascii="Arial" w:hAnsi="Arial" w:cs="Arial"/>
                                <w:szCs w:val="22"/>
                              </w:rPr>
                            </w:pPr>
                            <w:r w:rsidRPr="001279B9">
                              <w:rPr>
                                <w:rFonts w:ascii="Arial" w:hAnsi="Arial" w:cs="Arial"/>
                                <w:szCs w:val="22"/>
                              </w:rPr>
                              <w:t>Mail:</w:t>
                            </w:r>
                            <w:r>
                              <w:rPr>
                                <w:rFonts w:ascii="Arial" w:hAnsi="Arial" w:cs="Arial"/>
                                <w:szCs w:val="22"/>
                              </w:rPr>
                              <w:t xml:space="preserve"> nazemi@brandrevier.com</w:t>
                            </w:r>
                            <w:r w:rsidRPr="001279B9">
                              <w:rPr>
                                <w:rFonts w:ascii="Arial" w:hAnsi="Arial" w:cs="Arial"/>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61pt;margin-top:14.35pt;width:207pt;height:1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" filled="f" stroked="f">
                <v:textbox inset=",7.2pt,,7.2pt">
                  <w:txbxContent>
                    <w:p w14:paraId="57382BF9" w14:textId="77777777" w:rsidR="00844900" w:rsidRPr="001279B9" w:rsidRDefault="00844900" w:rsidP="00844900">
                      <w:pPr>
                        <w:spacing w:line="360" w:lineRule="auto"/>
                        <w:rPr>
                          <w:rFonts w:ascii="Arial" w:hAnsi="Arial" w:cs="Arial"/>
                          <w:b/>
                          <w:szCs w:val="22"/>
                        </w:rPr>
                      </w:pPr>
                      <w:proofErr w:type="spellStart"/>
                      <w:r w:rsidRPr="001279B9">
                        <w:rPr>
                          <w:rFonts w:ascii="Arial" w:hAnsi="Arial" w:cs="Arial"/>
                          <w:b/>
                          <w:szCs w:val="22"/>
                        </w:rPr>
                        <w:t>Redaktion</w:t>
                      </w:r>
                      <w:proofErr w:type="spellEnd"/>
                      <w:r w:rsidRPr="001279B9">
                        <w:rPr>
                          <w:rFonts w:ascii="Arial" w:hAnsi="Arial" w:cs="Arial"/>
                          <w:b/>
                          <w:szCs w:val="22"/>
                        </w:rPr>
                        <w:t xml:space="preserve">: </w:t>
                      </w:r>
                    </w:p>
                    <w:p w14:paraId="20FBCF5E"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Brandrevier</w:t>
                      </w:r>
                      <w:proofErr w:type="spellEnd"/>
                      <w:r w:rsidRPr="001279B9">
                        <w:rPr>
                          <w:rFonts w:ascii="Arial" w:hAnsi="Arial" w:cs="Arial"/>
                          <w:szCs w:val="22"/>
                        </w:rPr>
                        <w:t xml:space="preserve"> GmbH </w:t>
                      </w:r>
                    </w:p>
                    <w:p w14:paraId="774F0FCE" w14:textId="77777777" w:rsidR="00844900" w:rsidRPr="001279B9" w:rsidRDefault="00844900" w:rsidP="00844900">
                      <w:pPr>
                        <w:widowControl w:val="0"/>
                        <w:autoSpaceDE w:val="0"/>
                        <w:autoSpaceDN w:val="0"/>
                        <w:adjustRightInd w:val="0"/>
                        <w:rPr>
                          <w:rFonts w:ascii="Arial" w:hAnsi="Arial" w:cs="Arial"/>
                          <w:szCs w:val="22"/>
                        </w:rPr>
                      </w:pPr>
                      <w:r>
                        <w:rPr>
                          <w:rFonts w:ascii="Arial" w:hAnsi="Arial" w:cs="Arial"/>
                          <w:szCs w:val="22"/>
                        </w:rPr>
                        <w:t xml:space="preserve">Tobias </w:t>
                      </w:r>
                      <w:proofErr w:type="spellStart"/>
                      <w:r>
                        <w:rPr>
                          <w:rFonts w:ascii="Arial" w:hAnsi="Arial" w:cs="Arial"/>
                          <w:szCs w:val="22"/>
                        </w:rPr>
                        <w:t>Nazemi</w:t>
                      </w:r>
                      <w:proofErr w:type="spellEnd"/>
                    </w:p>
                    <w:p w14:paraId="2F1E36B1"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Gemarkenstraße</w:t>
                      </w:r>
                      <w:proofErr w:type="spellEnd"/>
                      <w:r w:rsidRPr="001279B9">
                        <w:rPr>
                          <w:rFonts w:ascii="Arial" w:hAnsi="Arial" w:cs="Arial"/>
                          <w:szCs w:val="22"/>
                        </w:rPr>
                        <w:t xml:space="preserve"> 138a </w:t>
                      </w:r>
                    </w:p>
                    <w:p w14:paraId="3524EAA9" w14:textId="77777777" w:rsidR="00844900" w:rsidRPr="001279B9" w:rsidRDefault="00844900" w:rsidP="00844900">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4B1E5F" w14:textId="77777777" w:rsidR="00844900" w:rsidRPr="001279B9" w:rsidRDefault="00844900" w:rsidP="00844900">
                      <w:pPr>
                        <w:widowControl w:val="0"/>
                        <w:autoSpaceDE w:val="0"/>
                        <w:autoSpaceDN w:val="0"/>
                        <w:adjustRightInd w:val="0"/>
                        <w:rPr>
                          <w:rFonts w:ascii="Arial" w:hAnsi="Arial" w:cs="Arial"/>
                          <w:szCs w:val="22"/>
                        </w:rPr>
                      </w:pPr>
                      <w:r w:rsidRPr="001279B9">
                        <w:rPr>
                          <w:rFonts w:ascii="Arial" w:hAnsi="Arial" w:cs="Arial"/>
                          <w:szCs w:val="22"/>
                        </w:rPr>
                        <w:t>Mail:</w:t>
                      </w:r>
                      <w:r>
                        <w:rPr>
                          <w:rFonts w:ascii="Arial" w:hAnsi="Arial" w:cs="Arial"/>
                          <w:szCs w:val="22"/>
                        </w:rPr>
                        <w:t xml:space="preserve"> nazemi@brandrevier.com</w:t>
                      </w:r>
                      <w:r w:rsidRPr="001279B9">
                        <w:rPr>
                          <w:rFonts w:ascii="Arial" w:hAnsi="Arial" w:cs="Arial"/>
                          <w:szCs w:val="22"/>
                        </w:rPr>
                        <w:t xml:space="preserve"> </w:t>
                      </w:r>
                    </w:p>
                  </w:txbxContent>
                </v:textbox>
                <w10:wrap type="through"/>
              </v:shape>
            </w:pict>
          </mc:Fallback>
        </mc:AlternateContent>
      </w:r>
    </w:p>
    <w:p w14:paraId="3AABD8CB" w14:textId="77777777" w:rsidR="00844900" w:rsidRPr="001279B9" w:rsidRDefault="00844900" w:rsidP="00844900">
      <w:pPr>
        <w:pStyle w:val="Fuzeile"/>
        <w:rPr>
          <w:sz w:val="28"/>
        </w:rPr>
      </w:pPr>
      <w:r>
        <w:rPr>
          <w:noProof/>
        </w:rPr>
        <mc:AlternateContent>
          <mc:Choice Requires="wps">
            <w:drawing>
              <wp:anchor distT="0" distB="0" distL="114300" distR="114300" simplePos="0" relativeHeight="251659264" behindDoc="0" locked="0" layoutInCell="1" allowOverlap="1" wp14:anchorId="3D0A9297" wp14:editId="59A68C1C">
                <wp:simplePos x="0" y="0"/>
                <wp:positionH relativeFrom="column">
                  <wp:posOffset>-113665</wp:posOffset>
                </wp:positionH>
                <wp:positionV relativeFrom="paragraph">
                  <wp:posOffset>6985</wp:posOffset>
                </wp:positionV>
                <wp:extent cx="2743200" cy="25507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DD96" w14:textId="77777777" w:rsidR="00844900" w:rsidRPr="001279B9" w:rsidRDefault="00844900" w:rsidP="00844900">
                            <w:pPr>
                              <w:spacing w:line="360" w:lineRule="auto"/>
                              <w:rPr>
                                <w:rFonts w:ascii="Arial" w:hAnsi="Arial" w:cs="Arial"/>
                                <w:b/>
                                <w:szCs w:val="22"/>
                              </w:rPr>
                            </w:pPr>
                            <w:proofErr w:type="spellStart"/>
                            <w:r w:rsidRPr="001279B9">
                              <w:rPr>
                                <w:rFonts w:ascii="Arial" w:hAnsi="Arial" w:cs="Arial"/>
                                <w:b/>
                                <w:szCs w:val="22"/>
                              </w:rPr>
                              <w:t>Herausgeber</w:t>
                            </w:r>
                            <w:proofErr w:type="spellEnd"/>
                            <w:r w:rsidRPr="001279B9">
                              <w:rPr>
                                <w:rFonts w:ascii="Arial" w:hAnsi="Arial" w:cs="Arial"/>
                                <w:b/>
                                <w:szCs w:val="22"/>
                              </w:rPr>
                              <w:t xml:space="preserve">: </w:t>
                            </w:r>
                          </w:p>
                          <w:p w14:paraId="60ED8A26"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Soudal</w:t>
                            </w:r>
                            <w:proofErr w:type="spellEnd"/>
                            <w:r w:rsidRPr="001279B9">
                              <w:rPr>
                                <w:rFonts w:ascii="Arial" w:hAnsi="Arial" w:cs="Arial"/>
                                <w:szCs w:val="22"/>
                              </w:rPr>
                              <w:t xml:space="preserve"> N.V. ·Deutschland</w:t>
                            </w:r>
                          </w:p>
                          <w:p w14:paraId="13D9B8A9"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Pressekontakt</w:t>
                            </w:r>
                            <w:proofErr w:type="spellEnd"/>
                            <w:r w:rsidRPr="001279B9">
                              <w:rPr>
                                <w:rFonts w:ascii="Arial" w:hAnsi="Arial" w:cs="Arial"/>
                                <w:szCs w:val="22"/>
                              </w:rPr>
                              <w:t xml:space="preserve">: Alexander von </w:t>
                            </w:r>
                            <w:proofErr w:type="spellStart"/>
                            <w:r w:rsidRPr="001279B9">
                              <w:rPr>
                                <w:rFonts w:ascii="Arial" w:hAnsi="Arial" w:cs="Arial"/>
                                <w:szCs w:val="22"/>
                              </w:rPr>
                              <w:t>Vulté</w:t>
                            </w:r>
                            <w:proofErr w:type="spellEnd"/>
                          </w:p>
                          <w:p w14:paraId="228DF19B"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Olof</w:t>
                            </w:r>
                            <w:proofErr w:type="spellEnd"/>
                            <w:r w:rsidRPr="001279B9">
                              <w:rPr>
                                <w:rFonts w:ascii="Arial" w:hAnsi="Arial" w:cs="Arial"/>
                                <w:szCs w:val="22"/>
                              </w:rPr>
                              <w:t>-Palme-</w:t>
                            </w:r>
                            <w:proofErr w:type="spellStart"/>
                            <w:r w:rsidRPr="001279B9">
                              <w:rPr>
                                <w:rFonts w:ascii="Arial" w:hAnsi="Arial" w:cs="Arial"/>
                                <w:szCs w:val="22"/>
                              </w:rPr>
                              <w:t>Straße</w:t>
                            </w:r>
                            <w:proofErr w:type="spellEnd"/>
                            <w:r w:rsidRPr="001279B9">
                              <w:rPr>
                                <w:rFonts w:ascii="Arial" w:hAnsi="Arial" w:cs="Arial"/>
                                <w:szCs w:val="22"/>
                              </w:rPr>
                              <w:t xml:space="preserve"> 13 </w:t>
                            </w:r>
                          </w:p>
                          <w:p w14:paraId="3A7A825A" w14:textId="77777777" w:rsidR="00844900" w:rsidRPr="001279B9" w:rsidRDefault="00844900" w:rsidP="00844900">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8E795A2"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Telefon</w:t>
                            </w:r>
                            <w:proofErr w:type="spellEnd"/>
                            <w:r w:rsidRPr="001279B9">
                              <w:rPr>
                                <w:rFonts w:ascii="Arial" w:hAnsi="Arial" w:cs="Arial"/>
                                <w:szCs w:val="22"/>
                              </w:rPr>
                              <w:t>: +49 214 690 436</w:t>
                            </w:r>
                          </w:p>
                          <w:p w14:paraId="376420A6" w14:textId="6DB0D18C" w:rsidR="00844900" w:rsidRPr="001279B9" w:rsidRDefault="00844900" w:rsidP="00844900">
                            <w:pPr>
                              <w:widowControl w:val="0"/>
                              <w:autoSpaceDE w:val="0"/>
                              <w:autoSpaceDN w:val="0"/>
                              <w:adjustRightInd w:val="0"/>
                              <w:rPr>
                                <w:rFonts w:ascii="Arial" w:hAnsi="Arial" w:cs="Arial"/>
                                <w:sz w:val="28"/>
                              </w:rPr>
                            </w:pPr>
                            <w:r w:rsidRPr="001279B9">
                              <w:rPr>
                                <w:rFonts w:ascii="Arial" w:hAnsi="Arial" w:cs="Arial"/>
                                <w:szCs w:val="22"/>
                              </w:rPr>
                              <w:t>Mail:</w:t>
                            </w:r>
                            <w:r w:rsidR="0051001D">
                              <w:rPr>
                                <w:rFonts w:ascii="Arial" w:hAnsi="Arial" w:cs="Arial"/>
                                <w:szCs w:val="22"/>
                              </w:rPr>
                              <w:t xml:space="preserve"> vonVulte@soudal.com</w:t>
                            </w:r>
                            <w:r w:rsidR="0051001D" w:rsidRPr="001279B9">
                              <w:rPr>
                                <w:rFonts w:ascii="Arial" w:hAnsi="Arial" w:cs="Arial"/>
                                <w:sz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9pt;margin-top:.55pt;width:3in;height:2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" filled="f" stroked="f">
                <v:textbox inset=",7.2pt,,7.2pt">
                  <w:txbxContent>
                    <w:p w14:paraId="149CDD96" w14:textId="77777777" w:rsidR="00844900" w:rsidRPr="001279B9" w:rsidRDefault="00844900" w:rsidP="00844900">
                      <w:pPr>
                        <w:spacing w:line="360" w:lineRule="auto"/>
                        <w:rPr>
                          <w:rFonts w:ascii="Arial" w:hAnsi="Arial" w:cs="Arial"/>
                          <w:b/>
                          <w:szCs w:val="22"/>
                        </w:rPr>
                      </w:pPr>
                      <w:proofErr w:type="spellStart"/>
                      <w:r w:rsidRPr="001279B9">
                        <w:rPr>
                          <w:rFonts w:ascii="Arial" w:hAnsi="Arial" w:cs="Arial"/>
                          <w:b/>
                          <w:szCs w:val="22"/>
                        </w:rPr>
                        <w:t>Herausgeber</w:t>
                      </w:r>
                      <w:proofErr w:type="spellEnd"/>
                      <w:r w:rsidRPr="001279B9">
                        <w:rPr>
                          <w:rFonts w:ascii="Arial" w:hAnsi="Arial" w:cs="Arial"/>
                          <w:b/>
                          <w:szCs w:val="22"/>
                        </w:rPr>
                        <w:t xml:space="preserve">: </w:t>
                      </w:r>
                    </w:p>
                    <w:p w14:paraId="60ED8A26"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Soudal</w:t>
                      </w:r>
                      <w:proofErr w:type="spellEnd"/>
                      <w:r w:rsidRPr="001279B9">
                        <w:rPr>
                          <w:rFonts w:ascii="Arial" w:hAnsi="Arial" w:cs="Arial"/>
                          <w:szCs w:val="22"/>
                        </w:rPr>
                        <w:t xml:space="preserve"> N.V. ·Deutschland</w:t>
                      </w:r>
                    </w:p>
                    <w:p w14:paraId="13D9B8A9"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Pressekontakt</w:t>
                      </w:r>
                      <w:proofErr w:type="spellEnd"/>
                      <w:r w:rsidRPr="001279B9">
                        <w:rPr>
                          <w:rFonts w:ascii="Arial" w:hAnsi="Arial" w:cs="Arial"/>
                          <w:szCs w:val="22"/>
                        </w:rPr>
                        <w:t xml:space="preserve">: Alexander von </w:t>
                      </w:r>
                      <w:proofErr w:type="spellStart"/>
                      <w:r w:rsidRPr="001279B9">
                        <w:rPr>
                          <w:rFonts w:ascii="Arial" w:hAnsi="Arial" w:cs="Arial"/>
                          <w:szCs w:val="22"/>
                        </w:rPr>
                        <w:t>Vulté</w:t>
                      </w:r>
                      <w:proofErr w:type="spellEnd"/>
                    </w:p>
                    <w:p w14:paraId="228DF19B"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Olof</w:t>
                      </w:r>
                      <w:proofErr w:type="spellEnd"/>
                      <w:r w:rsidRPr="001279B9">
                        <w:rPr>
                          <w:rFonts w:ascii="Arial" w:hAnsi="Arial" w:cs="Arial"/>
                          <w:szCs w:val="22"/>
                        </w:rPr>
                        <w:t>-Palme-</w:t>
                      </w:r>
                      <w:proofErr w:type="spellStart"/>
                      <w:r w:rsidRPr="001279B9">
                        <w:rPr>
                          <w:rFonts w:ascii="Arial" w:hAnsi="Arial" w:cs="Arial"/>
                          <w:szCs w:val="22"/>
                        </w:rPr>
                        <w:t>Straße</w:t>
                      </w:r>
                      <w:proofErr w:type="spellEnd"/>
                      <w:r w:rsidRPr="001279B9">
                        <w:rPr>
                          <w:rFonts w:ascii="Arial" w:hAnsi="Arial" w:cs="Arial"/>
                          <w:szCs w:val="22"/>
                        </w:rPr>
                        <w:t xml:space="preserve"> 13 </w:t>
                      </w:r>
                    </w:p>
                    <w:p w14:paraId="3A7A825A" w14:textId="77777777" w:rsidR="00844900" w:rsidRPr="001279B9" w:rsidRDefault="00844900" w:rsidP="00844900">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8E795A2" w14:textId="77777777" w:rsidR="00844900" w:rsidRPr="001279B9" w:rsidRDefault="00844900"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Telefon</w:t>
                      </w:r>
                      <w:proofErr w:type="spellEnd"/>
                      <w:r w:rsidRPr="001279B9">
                        <w:rPr>
                          <w:rFonts w:ascii="Arial" w:hAnsi="Arial" w:cs="Arial"/>
                          <w:szCs w:val="22"/>
                        </w:rPr>
                        <w:t>: +49 214 690 436</w:t>
                      </w:r>
                    </w:p>
                    <w:p w14:paraId="376420A6" w14:textId="6DB0D18C" w:rsidR="00844900" w:rsidRPr="001279B9" w:rsidRDefault="00844900" w:rsidP="00844900">
                      <w:pPr>
                        <w:widowControl w:val="0"/>
                        <w:autoSpaceDE w:val="0"/>
                        <w:autoSpaceDN w:val="0"/>
                        <w:adjustRightInd w:val="0"/>
                        <w:rPr>
                          <w:rFonts w:ascii="Arial" w:hAnsi="Arial" w:cs="Arial"/>
                          <w:sz w:val="28"/>
                        </w:rPr>
                      </w:pPr>
                      <w:r w:rsidRPr="001279B9">
                        <w:rPr>
                          <w:rFonts w:ascii="Arial" w:hAnsi="Arial" w:cs="Arial"/>
                          <w:szCs w:val="22"/>
                        </w:rPr>
                        <w:t>Mail:</w:t>
                      </w:r>
                      <w:r w:rsidR="0051001D">
                        <w:rPr>
                          <w:rFonts w:ascii="Arial" w:hAnsi="Arial" w:cs="Arial"/>
                          <w:szCs w:val="22"/>
                        </w:rPr>
                        <w:t xml:space="preserve"> vonVulte@soudal.com</w:t>
                      </w:r>
                      <w:r w:rsidR="0051001D" w:rsidRPr="001279B9">
                        <w:rPr>
                          <w:rFonts w:ascii="Arial" w:hAnsi="Arial" w:cs="Arial"/>
                          <w:sz w:val="28"/>
                        </w:rPr>
                        <w:t xml:space="preserve"> </w:t>
                      </w:r>
                    </w:p>
                  </w:txbxContent>
                </v:textbox>
              </v:shape>
            </w:pict>
          </mc:Fallback>
        </mc:AlternateContent>
      </w:r>
    </w:p>
    <w:p w14:paraId="6DA8ACF3" w14:textId="77777777" w:rsidR="00844900" w:rsidRPr="00172ABB" w:rsidRDefault="00844900" w:rsidP="00844900">
      <w:pPr>
        <w:tabs>
          <w:tab w:val="left" w:pos="960"/>
        </w:tabs>
        <w:rPr>
          <w:rFonts w:ascii="Arial" w:hAnsi="Arial" w:cs="Arial"/>
        </w:rPr>
      </w:pPr>
    </w:p>
    <w:p w14:paraId="0D8A4438" w14:textId="77777777" w:rsidR="005F2A6A" w:rsidRPr="005F2A6A" w:rsidRDefault="005F2A6A" w:rsidP="00844900">
      <w:pPr>
        <w:pStyle w:val="StandardWeb"/>
        <w:shd w:val="clear" w:color="auto" w:fill="FFFFFF"/>
        <w:spacing w:before="0" w:beforeAutospacing="0" w:after="150" w:afterAutospacing="0" w:line="360" w:lineRule="atLeast"/>
        <w:rPr>
          <w:sz w:val="24"/>
          <w:szCs w:val="24"/>
        </w:rPr>
      </w:pPr>
    </w:p>
    <w:sectPr w:rsidR="005F2A6A" w:rsidRPr="005F2A6A" w:rsidSect="00844900">
      <w:headerReference w:type="default" r:id="rId10"/>
      <w:footerReference w:type="default" r:id="rId11"/>
      <w:pgSz w:w="11906" w:h="16838"/>
      <w:pgMar w:top="2835" w:right="1701" w:bottom="992" w:left="1134" w:header="425" w:footer="2234" w:gutter="0"/>
      <w:cols w:space="72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0FBC9" w14:textId="77777777" w:rsidR="00844900" w:rsidRDefault="00844900">
      <w:r>
        <w:separator/>
      </w:r>
    </w:p>
  </w:endnote>
  <w:endnote w:type="continuationSeparator" w:id="0">
    <w:p w14:paraId="3FB4476B" w14:textId="77777777" w:rsidR="00844900" w:rsidRDefault="00844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9CC73" w14:textId="77777777" w:rsidR="00844900" w:rsidRDefault="0084490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9BE3A" w14:textId="77777777" w:rsidR="00844900" w:rsidRDefault="00844900">
      <w:r>
        <w:separator/>
      </w:r>
    </w:p>
  </w:footnote>
  <w:footnote w:type="continuationSeparator" w:id="0">
    <w:p w14:paraId="6ACBB434" w14:textId="77777777" w:rsidR="00844900" w:rsidRDefault="008449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C335" w14:textId="77777777" w:rsidR="00844900" w:rsidRDefault="008449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A3CB6"/>
    <w:rsid w:val="000248DD"/>
    <w:rsid w:val="0007609E"/>
    <w:rsid w:val="004209AF"/>
    <w:rsid w:val="004C6F10"/>
    <w:rsid w:val="0051001D"/>
    <w:rsid w:val="005238B9"/>
    <w:rsid w:val="005F2A6A"/>
    <w:rsid w:val="006648F8"/>
    <w:rsid w:val="00701E71"/>
    <w:rsid w:val="00711632"/>
    <w:rsid w:val="007F3EA2"/>
    <w:rsid w:val="00844900"/>
    <w:rsid w:val="00861993"/>
    <w:rsid w:val="008665FA"/>
    <w:rsid w:val="00894B1A"/>
    <w:rsid w:val="008B7E3C"/>
    <w:rsid w:val="008E6D3B"/>
    <w:rsid w:val="008F5086"/>
    <w:rsid w:val="009523F7"/>
    <w:rsid w:val="009E6612"/>
    <w:rsid w:val="00D05AC1"/>
    <w:rsid w:val="00EA3CB6"/>
    <w:rsid w:val="00EC47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E3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Fuzeile">
    <w:name w:val="footer"/>
    <w:basedOn w:val="Standard"/>
    <w:link w:val="FuzeileZeichen"/>
    <w:uiPriority w:val="99"/>
    <w:unhideWhenUsed/>
    <w:rsid w:val="00844900"/>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mbria" w:eastAsia="ＭＳ 明朝" w:hAnsi="Cambria"/>
      <w:bdr w:val="none" w:sz="0" w:space="0" w:color="auto"/>
      <w:lang w:val="de-DE" w:eastAsia="de-DE"/>
    </w:rPr>
  </w:style>
  <w:style w:type="character" w:customStyle="1" w:styleId="FuzeileZeichen">
    <w:name w:val="Fußzeile Zeichen"/>
    <w:basedOn w:val="Absatzstandardschriftart"/>
    <w:link w:val="Fuzeile"/>
    <w:uiPriority w:val="99"/>
    <w:rsid w:val="00844900"/>
    <w:rPr>
      <w:rFonts w:ascii="Cambria" w:eastAsia="ＭＳ 明朝" w:hAnsi="Cambria"/>
      <w:sz w:val="24"/>
      <w:szCs w:val="24"/>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Fuzeile">
    <w:name w:val="footer"/>
    <w:basedOn w:val="Standard"/>
    <w:link w:val="FuzeileZeichen"/>
    <w:uiPriority w:val="99"/>
    <w:unhideWhenUsed/>
    <w:rsid w:val="00844900"/>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mbria" w:eastAsia="ＭＳ 明朝" w:hAnsi="Cambria"/>
      <w:bdr w:val="none" w:sz="0" w:space="0" w:color="auto"/>
      <w:lang w:val="de-DE" w:eastAsia="de-DE"/>
    </w:rPr>
  </w:style>
  <w:style w:type="character" w:customStyle="1" w:styleId="FuzeileZeichen">
    <w:name w:val="Fußzeile Zeichen"/>
    <w:basedOn w:val="Absatzstandardschriftart"/>
    <w:link w:val="Fuzeile"/>
    <w:uiPriority w:val="99"/>
    <w:rsid w:val="00844900"/>
    <w:rPr>
      <w:rFonts w:ascii="Cambria" w:eastAsia="ＭＳ 明朝" w:hAnsi="Cambria"/>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5763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778</Words>
  <Characters>4908</Characters>
  <Application>Microsoft Macintosh Word</Application>
  <DocSecurity>0</DocSecurity>
  <Lines>40</Lines>
  <Paragraphs>11</Paragraphs>
  <ScaleCrop>false</ScaleCrop>
  <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Lafrenz</cp:lastModifiedBy>
  <cp:revision>7</cp:revision>
  <cp:lastPrinted>2016-09-25T17:14:00Z</cp:lastPrinted>
  <dcterms:created xsi:type="dcterms:W3CDTF">2016-09-27T10:34:00Z</dcterms:created>
  <dcterms:modified xsi:type="dcterms:W3CDTF">2016-09-28T09:52:00Z</dcterms:modified>
</cp:coreProperties>
</file>