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719E0" w14:textId="77777777" w:rsidR="00B90D48" w:rsidRDefault="00B90D48" w:rsidP="00AC4E17">
      <w:pPr>
        <w:spacing w:line="360" w:lineRule="auto"/>
        <w:rPr>
          <w:rFonts w:ascii="Arial" w:hAnsi="Arial" w:cs="Arial"/>
        </w:rPr>
      </w:pPr>
    </w:p>
    <w:p w14:paraId="001007BF" w14:textId="77777777" w:rsidR="00B90D48" w:rsidRDefault="00B90D48" w:rsidP="00AC4E17">
      <w:pPr>
        <w:spacing w:line="360" w:lineRule="auto"/>
        <w:rPr>
          <w:rFonts w:ascii="Arial" w:hAnsi="Arial" w:cs="Arial"/>
        </w:rPr>
      </w:pPr>
    </w:p>
    <w:p w14:paraId="0205D15B" w14:textId="77777777" w:rsidR="00B90D48" w:rsidRDefault="00B90D48" w:rsidP="00AC4E17">
      <w:pPr>
        <w:spacing w:line="360" w:lineRule="auto"/>
        <w:rPr>
          <w:rFonts w:ascii="Arial" w:hAnsi="Arial" w:cs="Arial"/>
        </w:rPr>
      </w:pPr>
    </w:p>
    <w:p w14:paraId="6078C07F" w14:textId="351FA9E3" w:rsidR="00AC4E17" w:rsidRPr="00AC4E17" w:rsidRDefault="00451118" w:rsidP="00D765B8">
      <w:pPr>
        <w:tabs>
          <w:tab w:val="left" w:pos="327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September </w:t>
      </w:r>
      <w:r w:rsidR="00AC4E17" w:rsidRPr="00AC4E17">
        <w:rPr>
          <w:rFonts w:ascii="Arial" w:hAnsi="Arial" w:cs="Arial"/>
        </w:rPr>
        <w:t>2017</w:t>
      </w:r>
    </w:p>
    <w:p w14:paraId="0D7D368F" w14:textId="77777777" w:rsidR="00B62EF9" w:rsidRPr="00E03DEA" w:rsidRDefault="00B62EF9" w:rsidP="00B62EF9">
      <w:pPr>
        <w:spacing w:line="360" w:lineRule="auto"/>
        <w:rPr>
          <w:rFonts w:ascii="Arial" w:hAnsi="Arial" w:cs="Arial"/>
          <w:b/>
          <w:sz w:val="44"/>
          <w:szCs w:val="44"/>
        </w:rPr>
      </w:pPr>
      <w:r w:rsidRPr="00E03DEA">
        <w:rPr>
          <w:rFonts w:ascii="Arial" w:hAnsi="Arial" w:cs="Arial"/>
          <w:b/>
          <w:sz w:val="44"/>
          <w:szCs w:val="44"/>
        </w:rPr>
        <w:t>alferpro: Neuheiten auf der Cersaie</w:t>
      </w:r>
    </w:p>
    <w:p w14:paraId="17A2D11C" w14:textId="77777777" w:rsidR="00B62EF9" w:rsidRPr="00B62EF9" w:rsidRDefault="00B62EF9" w:rsidP="00B62EF9">
      <w:pPr>
        <w:spacing w:line="360" w:lineRule="auto"/>
        <w:ind w:right="-424"/>
        <w:rPr>
          <w:rFonts w:ascii="Arial" w:hAnsi="Arial" w:cs="Arial"/>
          <w:b/>
          <w:bCs/>
        </w:rPr>
      </w:pPr>
      <w:bookmarkStart w:id="0" w:name="OLE_LINK1"/>
      <w:bookmarkStart w:id="1" w:name="OLE_LINK2"/>
      <w:r w:rsidRPr="00B62EF9">
        <w:rPr>
          <w:rFonts w:ascii="Arial" w:hAnsi="Arial" w:cs="Arial"/>
          <w:b/>
          <w:bCs/>
        </w:rPr>
        <w:t>alferpro mit neuen Produkten in Bologna / Neue Profimarke präsentiert erweitertes Sortiment auf der Cersaie</w:t>
      </w:r>
    </w:p>
    <w:p w14:paraId="5C3CEBBF" w14:textId="77777777" w:rsidR="00B62EF9" w:rsidRPr="00B62EF9" w:rsidRDefault="00B62EF9" w:rsidP="00B62EF9">
      <w:pPr>
        <w:spacing w:line="360" w:lineRule="auto"/>
        <w:ind w:right="-424"/>
        <w:rPr>
          <w:rFonts w:ascii="Arial" w:hAnsi="Arial" w:cs="Arial"/>
          <w:b/>
          <w:bCs/>
        </w:rPr>
      </w:pPr>
    </w:p>
    <w:p w14:paraId="282CF0A7" w14:textId="77777777" w:rsidR="00B62EF9" w:rsidRPr="00B62EF9" w:rsidRDefault="00B62EF9" w:rsidP="00B62EF9">
      <w:pPr>
        <w:spacing w:line="360" w:lineRule="auto"/>
        <w:ind w:right="-424"/>
        <w:rPr>
          <w:rFonts w:ascii="Arial" w:hAnsi="Arial" w:cs="Arial"/>
        </w:rPr>
      </w:pPr>
      <w:r w:rsidRPr="00B62EF9">
        <w:rPr>
          <w:rFonts w:ascii="Arial" w:hAnsi="Arial" w:cs="Arial"/>
        </w:rPr>
        <w:t xml:space="preserve">Bereits zum zweiten Mal ist alferpro in diesem Jahr auf der weltweit größten Fliesen- und Zubehörfachmesse Cersaie vertreten. Nach dem erfolgreichen Markteinstieg 2016 hat die neue Profimarke für Fliesen-Profile und Abdichtungssysteme ihr Sortiment ausgebaut und um zahlreiche Neuheiten ergänzt, die in Bologna erstmals dem Fachpublikum vorgestellt werden. </w:t>
      </w:r>
    </w:p>
    <w:p w14:paraId="5F191095" w14:textId="77777777" w:rsidR="00B62EF9" w:rsidRPr="00B62EF9" w:rsidRDefault="00B62EF9" w:rsidP="00B62EF9">
      <w:pPr>
        <w:spacing w:line="360" w:lineRule="auto"/>
        <w:ind w:right="-424"/>
        <w:rPr>
          <w:rFonts w:ascii="Arial" w:hAnsi="Arial" w:cs="Arial"/>
        </w:rPr>
      </w:pPr>
    </w:p>
    <w:p w14:paraId="4D379E3E" w14:textId="34B5DA4C" w:rsidR="00D415B2" w:rsidRDefault="00B62EF9" w:rsidP="00B62EF9">
      <w:pPr>
        <w:spacing w:line="360" w:lineRule="auto"/>
        <w:ind w:right="-424"/>
        <w:rPr>
          <w:rFonts w:ascii="Arial" w:hAnsi="Arial" w:cs="Arial"/>
          <w:bCs/>
        </w:rPr>
      </w:pPr>
      <w:r w:rsidRPr="00B62EF9">
        <w:rPr>
          <w:rFonts w:ascii="Arial" w:hAnsi="Arial" w:cs="Arial"/>
        </w:rPr>
        <w:t xml:space="preserve">Das Messe-Highlight ist die neue Produktlinie </w:t>
      </w:r>
      <w:proofErr w:type="spellStart"/>
      <w:r w:rsidRPr="00B62EF9">
        <w:rPr>
          <w:rFonts w:ascii="Arial" w:hAnsi="Arial" w:cs="Arial"/>
        </w:rPr>
        <w:t>alferlight</w:t>
      </w:r>
      <w:proofErr w:type="spellEnd"/>
      <w:r w:rsidRPr="00B62EF9">
        <w:rPr>
          <w:rFonts w:ascii="Arial" w:hAnsi="Arial" w:cs="Arial"/>
        </w:rPr>
        <w:t xml:space="preserve">. </w:t>
      </w:r>
      <w:r w:rsidRPr="00B62EF9">
        <w:rPr>
          <w:rFonts w:ascii="Arial" w:hAnsi="Arial" w:cs="Arial"/>
          <w:bCs/>
        </w:rPr>
        <w:t xml:space="preserve">Die mit neuester LED-Technik ausgestatteten Treppenstufen- und Quadratprofile, </w:t>
      </w:r>
      <w:proofErr w:type="spellStart"/>
      <w:r w:rsidRPr="00B62EF9">
        <w:rPr>
          <w:rFonts w:ascii="Arial" w:hAnsi="Arial" w:cs="Arial"/>
          <w:bCs/>
        </w:rPr>
        <w:t>Listelli</w:t>
      </w:r>
      <w:proofErr w:type="spellEnd"/>
      <w:r w:rsidRPr="00B62EF9">
        <w:rPr>
          <w:rFonts w:ascii="Arial" w:hAnsi="Arial" w:cs="Arial"/>
          <w:bCs/>
        </w:rPr>
        <w:t xml:space="preserve">- und Sockelleisten bieten </w:t>
      </w:r>
      <w:proofErr w:type="spellStart"/>
      <w:r w:rsidRPr="00B62EF9">
        <w:rPr>
          <w:rFonts w:ascii="Arial" w:hAnsi="Arial" w:cs="Arial"/>
          <w:bCs/>
        </w:rPr>
        <w:t>dimmbare</w:t>
      </w:r>
      <w:proofErr w:type="spellEnd"/>
      <w:r w:rsidRPr="00B62EF9">
        <w:rPr>
          <w:rFonts w:ascii="Arial" w:hAnsi="Arial" w:cs="Arial"/>
          <w:bCs/>
        </w:rPr>
        <w:t xml:space="preserve"> Lichtakzente für vielfältige Anwendungsmöglichkeiten. Die Profile ausgewählter Produktserien sind  jetzt auch in </w:t>
      </w:r>
      <w:r w:rsidRPr="00B62EF9">
        <w:rPr>
          <w:rFonts w:ascii="Arial" w:hAnsi="Arial" w:cs="Arial"/>
        </w:rPr>
        <w:t>vielfältigen Erd- und Steintönen oder Metallicfarben sowie mit neuen glitzernden, strukturierten oder rauen Oberflächen erhältlich, darunter „Ton“, „Schlamm“ oder „Kupfer hochglänzend“.</w:t>
      </w:r>
      <w:r w:rsidRPr="00B62EF9">
        <w:rPr>
          <w:rFonts w:ascii="Arial" w:hAnsi="Arial" w:cs="Arial"/>
          <w:bCs/>
        </w:rPr>
        <w:t xml:space="preserve"> </w:t>
      </w:r>
      <w:r w:rsidRPr="00B62EF9">
        <w:rPr>
          <w:rFonts w:ascii="Arial" w:hAnsi="Arial" w:cs="Arial"/>
        </w:rPr>
        <w:t xml:space="preserve">Darüber hinaus hat alferpro eine neue </w:t>
      </w:r>
      <w:proofErr w:type="spellStart"/>
      <w:r w:rsidRPr="00B62EF9">
        <w:rPr>
          <w:rFonts w:ascii="Arial" w:hAnsi="Arial" w:cs="Arial"/>
        </w:rPr>
        <w:t>alferline</w:t>
      </w:r>
      <w:proofErr w:type="spellEnd"/>
      <w:r w:rsidRPr="00B62EF9">
        <w:rPr>
          <w:rFonts w:ascii="Arial" w:hAnsi="Arial" w:cs="Arial"/>
        </w:rPr>
        <w:t xml:space="preserve"> Duschrinne entwickelt, die sich aufgrund ihrer niedrigen Einbauhöhe sowohl für Sanierungen als auch für Neubauten eignet</w:t>
      </w:r>
      <w:r w:rsidR="00774F58">
        <w:rPr>
          <w:rFonts w:ascii="Arial" w:hAnsi="Arial" w:cs="Arial"/>
        </w:rPr>
        <w:t>. Die Rinne verfügt über eine zweite Entwässerungsebene und übertrifft mit einer Ablaufleistung von bis zu 60l/min deutlich die Norm.</w:t>
      </w:r>
    </w:p>
    <w:p w14:paraId="3F846482" w14:textId="77777777" w:rsidR="00774F58" w:rsidRDefault="00774F58" w:rsidP="00B62EF9">
      <w:pPr>
        <w:spacing w:line="360" w:lineRule="auto"/>
        <w:ind w:right="-424"/>
        <w:rPr>
          <w:rFonts w:ascii="Arial" w:hAnsi="Arial" w:cs="Arial"/>
          <w:bCs/>
        </w:rPr>
      </w:pPr>
    </w:p>
    <w:p w14:paraId="7D026E57" w14:textId="10CCFC17" w:rsidR="00B62EF9" w:rsidRPr="00B62EF9" w:rsidRDefault="00B62EF9" w:rsidP="00B62EF9">
      <w:pPr>
        <w:spacing w:line="360" w:lineRule="auto"/>
        <w:ind w:right="-424"/>
        <w:rPr>
          <w:rFonts w:ascii="Arial" w:hAnsi="Arial" w:cs="Arial"/>
          <w:bCs/>
        </w:rPr>
      </w:pPr>
      <w:r w:rsidRPr="00B62EF9">
        <w:rPr>
          <w:rFonts w:ascii="Arial" w:hAnsi="Arial" w:cs="Arial"/>
        </w:rPr>
        <w:t xml:space="preserve">Der </w:t>
      </w:r>
      <w:r w:rsidR="00451118">
        <w:rPr>
          <w:rFonts w:ascii="Arial" w:hAnsi="Arial" w:cs="Arial"/>
        </w:rPr>
        <w:t>alferpro</w:t>
      </w:r>
      <w:r w:rsidRPr="00B62EF9">
        <w:rPr>
          <w:rFonts w:ascii="Arial" w:hAnsi="Arial" w:cs="Arial"/>
        </w:rPr>
        <w:t xml:space="preserve"> Stand befi</w:t>
      </w:r>
      <w:r w:rsidR="00451118">
        <w:rPr>
          <w:rFonts w:ascii="Arial" w:hAnsi="Arial" w:cs="Arial"/>
        </w:rPr>
        <w:t xml:space="preserve">ndet sich in Halle 44, Platz 31. </w:t>
      </w:r>
    </w:p>
    <w:p w14:paraId="5271F843" w14:textId="5510B354" w:rsidR="00B62EF9" w:rsidRPr="00B62EF9" w:rsidRDefault="00B62EF9" w:rsidP="00B62EF9">
      <w:pPr>
        <w:spacing w:line="360" w:lineRule="auto"/>
        <w:ind w:right="-424"/>
        <w:rPr>
          <w:rFonts w:ascii="Arial" w:hAnsi="Arial" w:cs="Arial"/>
        </w:rPr>
      </w:pPr>
    </w:p>
    <w:p w14:paraId="794E0518" w14:textId="4EB7B8FB" w:rsidR="00B62EF9" w:rsidRPr="00B62EF9" w:rsidRDefault="00B62EF9" w:rsidP="00774F58">
      <w:pPr>
        <w:pBdr>
          <w:top w:val="nil"/>
        </w:pBdr>
        <w:spacing w:line="360" w:lineRule="auto"/>
        <w:ind w:right="-424"/>
        <w:rPr>
          <w:rFonts w:ascii="Arial" w:hAnsi="Arial" w:cs="Arial"/>
          <w:b/>
          <w:bCs/>
        </w:rPr>
      </w:pPr>
      <w:r w:rsidRPr="00B62EF9">
        <w:rPr>
          <w:rFonts w:ascii="Arial" w:hAnsi="Arial" w:cs="Arial"/>
          <w:b/>
          <w:bCs/>
        </w:rPr>
        <w:t>1.</w:t>
      </w:r>
      <w:r w:rsidR="00D415B2">
        <w:rPr>
          <w:rFonts w:ascii="Arial" w:hAnsi="Arial" w:cs="Arial"/>
          <w:b/>
          <w:bCs/>
        </w:rPr>
        <w:t>365</w:t>
      </w:r>
      <w:r w:rsidRPr="00B62EF9">
        <w:rPr>
          <w:rFonts w:ascii="Arial" w:hAnsi="Arial" w:cs="Arial"/>
          <w:b/>
          <w:bCs/>
        </w:rPr>
        <w:t xml:space="preserve"> Zeichen (inkl. Leerzeichen)</w:t>
      </w:r>
    </w:p>
    <w:p w14:paraId="412652FE" w14:textId="77777777" w:rsidR="00B62EF9" w:rsidRPr="00B62EF9" w:rsidRDefault="00B62EF9" w:rsidP="00B62EF9">
      <w:pPr>
        <w:pBdr>
          <w:top w:val="nil"/>
        </w:pBdr>
        <w:spacing w:line="360" w:lineRule="auto"/>
        <w:ind w:left="5664" w:right="-424"/>
        <w:rPr>
          <w:rFonts w:ascii="Arial" w:hAnsi="Arial" w:cs="Arial"/>
          <w:b/>
          <w:bCs/>
        </w:rPr>
      </w:pPr>
    </w:p>
    <w:p w14:paraId="764ABC0D" w14:textId="77777777" w:rsidR="00B62EF9" w:rsidRDefault="00B62EF9" w:rsidP="00B62EF9">
      <w:pPr>
        <w:pBdr>
          <w:top w:val="nil"/>
        </w:pBdr>
        <w:spacing w:line="360" w:lineRule="auto"/>
        <w:ind w:left="5664" w:right="-424"/>
        <w:rPr>
          <w:rFonts w:ascii="Arial" w:hAnsi="Arial" w:cs="Arial"/>
          <w:b/>
          <w:bCs/>
        </w:rPr>
      </w:pPr>
    </w:p>
    <w:p w14:paraId="15AD2DE0" w14:textId="77777777" w:rsidR="00176C6E" w:rsidRPr="00B62EF9" w:rsidRDefault="00176C6E" w:rsidP="00B62EF9">
      <w:pPr>
        <w:pBdr>
          <w:top w:val="nil"/>
        </w:pBdr>
        <w:spacing w:line="360" w:lineRule="auto"/>
        <w:ind w:left="5664" w:right="-424"/>
        <w:rPr>
          <w:rFonts w:ascii="Arial" w:hAnsi="Arial" w:cs="Arial"/>
          <w:b/>
          <w:bCs/>
        </w:rPr>
      </w:pPr>
    </w:p>
    <w:p w14:paraId="7FDD73AC" w14:textId="77777777" w:rsidR="00B62EF9" w:rsidRPr="00B62EF9" w:rsidRDefault="00B62EF9" w:rsidP="00B62EF9">
      <w:pPr>
        <w:spacing w:line="360" w:lineRule="auto"/>
        <w:ind w:right="-424"/>
        <w:rPr>
          <w:rFonts w:ascii="Arial" w:eastAsia="Arial" w:hAnsi="Arial" w:cs="Arial"/>
          <w:b/>
          <w:bCs/>
        </w:rPr>
      </w:pPr>
      <w:r w:rsidRPr="00B62EF9">
        <w:rPr>
          <w:rFonts w:ascii="Arial" w:hAnsi="Arial" w:cs="Arial"/>
          <w:b/>
          <w:bCs/>
        </w:rPr>
        <w:lastRenderedPageBreak/>
        <w:t xml:space="preserve">Bildmaterial: </w:t>
      </w:r>
      <w:bookmarkStart w:id="2" w:name="OLE_LINK3"/>
      <w:bookmarkStart w:id="3" w:name="OLE_LINK4"/>
      <w:bookmarkEnd w:id="0"/>
      <w:bookmarkEnd w:id="1"/>
    </w:p>
    <w:p w14:paraId="6DAB933B" w14:textId="4A5F9037" w:rsidR="00B62EF9" w:rsidRPr="00B62EF9" w:rsidRDefault="00176C6E" w:rsidP="00B62EF9">
      <w:pPr>
        <w:spacing w:line="360" w:lineRule="auto"/>
        <w:rPr>
          <w:rFonts w:ascii="Arial" w:hAnsi="Arial" w:cs="Arial"/>
        </w:rPr>
      </w:pPr>
      <w:bookmarkStart w:id="4" w:name="_GoBack"/>
      <w:r>
        <w:rPr>
          <w:rFonts w:ascii="Arial" w:hAnsi="Arial" w:cs="Arial"/>
          <w:noProof/>
        </w:rPr>
        <w:drawing>
          <wp:inline distT="0" distB="0" distL="0" distR="0" wp14:anchorId="4F2C57C9" wp14:editId="5CA3B0DA">
            <wp:extent cx="2862146" cy="2787413"/>
            <wp:effectExtent l="0" t="0" r="8255" b="698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7-09-15 um 12.06.2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072" cy="278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p w14:paraId="1FCF37EB" w14:textId="50F7BC95" w:rsidR="00B62EF9" w:rsidRDefault="00671A46" w:rsidP="00B62E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Produktneuheit zur Cersaie: </w:t>
      </w:r>
      <w:proofErr w:type="spellStart"/>
      <w:r w:rsidR="00176C6E">
        <w:rPr>
          <w:rFonts w:ascii="Arial" w:hAnsi="Arial" w:cs="Arial"/>
          <w:bCs/>
        </w:rPr>
        <w:t>alferlight</w:t>
      </w:r>
      <w:proofErr w:type="spellEnd"/>
      <w:r>
        <w:rPr>
          <w:rFonts w:ascii="Arial" w:hAnsi="Arial" w:cs="Arial"/>
          <w:bCs/>
        </w:rPr>
        <w:t>-</w:t>
      </w:r>
      <w:r w:rsidR="00176C6E" w:rsidRPr="00B62EF9">
        <w:rPr>
          <w:rFonts w:ascii="Arial" w:hAnsi="Arial" w:cs="Arial"/>
          <w:bCs/>
        </w:rPr>
        <w:t>Treppenstufenprofile</w:t>
      </w:r>
      <w:r>
        <w:rPr>
          <w:rFonts w:ascii="Arial" w:hAnsi="Arial" w:cs="Arial"/>
          <w:bCs/>
        </w:rPr>
        <w:t xml:space="preserve"> </w:t>
      </w:r>
      <w:r w:rsidRPr="00B62EF9">
        <w:rPr>
          <w:rFonts w:ascii="Arial" w:hAnsi="Arial" w:cs="Arial"/>
          <w:bCs/>
        </w:rPr>
        <w:t>mit neuester LED-Technik</w:t>
      </w:r>
      <w:r>
        <w:rPr>
          <w:rFonts w:ascii="Arial" w:hAnsi="Arial" w:cs="Arial"/>
          <w:bCs/>
        </w:rPr>
        <w:t>.</w:t>
      </w:r>
      <w:r w:rsidR="00176C6E" w:rsidRPr="00B62EF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(Foto: alferpro)</w:t>
      </w:r>
    </w:p>
    <w:p w14:paraId="6BA0F8CD" w14:textId="77777777" w:rsidR="00B62EF9" w:rsidRPr="00B62EF9" w:rsidRDefault="00B62EF9" w:rsidP="00B62EF9">
      <w:pPr>
        <w:spacing w:line="360" w:lineRule="auto"/>
        <w:rPr>
          <w:rFonts w:ascii="Arial" w:hAnsi="Arial" w:cs="Arial"/>
        </w:rPr>
      </w:pPr>
    </w:p>
    <w:bookmarkEnd w:id="2"/>
    <w:bookmarkEnd w:id="3"/>
    <w:p w14:paraId="5657DFAA" w14:textId="0CAA2D7B" w:rsidR="00B62EF9" w:rsidRPr="00B62EF9" w:rsidRDefault="00B62EF9" w:rsidP="00B62EF9">
      <w:pPr>
        <w:spacing w:line="360" w:lineRule="auto"/>
        <w:ind w:right="-424"/>
        <w:rPr>
          <w:rFonts w:ascii="Arial" w:eastAsia="Arial" w:hAnsi="Arial" w:cs="Arial"/>
          <w:b/>
          <w:bCs/>
        </w:rPr>
      </w:pPr>
      <w:r w:rsidRPr="00B62EF9">
        <w:rPr>
          <w:rFonts w:ascii="Arial" w:hAnsi="Arial" w:cs="Arial"/>
          <w:b/>
          <w:bCs/>
        </w:rPr>
        <w:t>Der Pressetext und hochauflösende</w:t>
      </w:r>
      <w:r w:rsidR="00DB35DF">
        <w:rPr>
          <w:rFonts w:ascii="Arial" w:hAnsi="Arial" w:cs="Arial"/>
          <w:b/>
          <w:bCs/>
        </w:rPr>
        <w:t>s Bildmaterial steht</w:t>
      </w:r>
      <w:r w:rsidRPr="00B62EF9">
        <w:rPr>
          <w:rFonts w:ascii="Arial" w:hAnsi="Arial" w:cs="Arial"/>
          <w:b/>
          <w:bCs/>
        </w:rPr>
        <w:t xml:space="preserve"> auf unserem Presseportal (</w:t>
      </w:r>
      <w:hyperlink r:id="rId9" w:history="1">
        <w:r w:rsidRPr="00B62EF9">
          <w:rPr>
            <w:rStyle w:val="Hyperlink0"/>
          </w:rPr>
          <w:t>http://www.presseportal.brandrevier.com/alferpro</w:t>
        </w:r>
      </w:hyperlink>
      <w:r w:rsidRPr="00B62EF9">
        <w:rPr>
          <w:rFonts w:ascii="Arial" w:hAnsi="Arial" w:cs="Arial"/>
          <w:b/>
          <w:bCs/>
        </w:rPr>
        <w:t xml:space="preserve">) zum Download zur Verfügung. </w:t>
      </w:r>
    </w:p>
    <w:p w14:paraId="042C6403" w14:textId="77777777" w:rsidR="00B62EF9" w:rsidRPr="00B62EF9" w:rsidRDefault="00B62EF9" w:rsidP="00B62EF9">
      <w:pPr>
        <w:spacing w:line="360" w:lineRule="auto"/>
        <w:ind w:right="-424"/>
        <w:rPr>
          <w:rFonts w:ascii="Arial" w:eastAsia="Arial" w:hAnsi="Arial" w:cs="Arial"/>
          <w:bCs/>
          <w:color w:val="FF0000"/>
        </w:rPr>
      </w:pPr>
    </w:p>
    <w:p w14:paraId="3605861B" w14:textId="185975DE" w:rsidR="00B62EF9" w:rsidRPr="00B62EF9" w:rsidRDefault="00B62EF9" w:rsidP="00B62EF9">
      <w:pPr>
        <w:spacing w:line="360" w:lineRule="auto"/>
        <w:ind w:right="-424"/>
        <w:rPr>
          <w:rFonts w:ascii="Arial" w:eastAsia="Arial" w:hAnsi="Arial" w:cs="Arial"/>
        </w:rPr>
      </w:pPr>
      <w:r w:rsidRPr="00B62EF9">
        <w:rPr>
          <w:rFonts w:ascii="Arial" w:hAnsi="Arial" w:cs="Arial"/>
          <w:b/>
          <w:bCs/>
        </w:rPr>
        <w:t>Kontakt:</w:t>
      </w:r>
      <w:r w:rsidRPr="00B62EF9">
        <w:rPr>
          <w:rFonts w:ascii="Arial" w:hAnsi="Arial" w:cs="Arial"/>
        </w:rPr>
        <w:t xml:space="preserve"> </w:t>
      </w:r>
      <w:r w:rsidRPr="00B62EF9">
        <w:rPr>
          <w:rFonts w:ascii="Arial" w:eastAsia="Arial Unicode MS" w:hAnsi="Arial" w:cs="Arial"/>
        </w:rPr>
        <w:br/>
      </w:r>
      <w:bookmarkStart w:id="5" w:name="OLE_LINK7"/>
      <w:bookmarkStart w:id="6" w:name="OLE_LINK8"/>
      <w:proofErr w:type="spellStart"/>
      <w:r w:rsidRPr="00B62EF9">
        <w:rPr>
          <w:rFonts w:ascii="Arial" w:hAnsi="Arial" w:cs="Arial"/>
        </w:rPr>
        <w:t>alfer</w:t>
      </w:r>
      <w:proofErr w:type="spellEnd"/>
      <w:r w:rsidRPr="00B62EF9">
        <w:rPr>
          <w:rFonts w:ascii="Arial" w:hAnsi="Arial" w:cs="Arial"/>
        </w:rPr>
        <w:t xml:space="preserve"> </w:t>
      </w:r>
      <w:proofErr w:type="spellStart"/>
      <w:r w:rsidRPr="00B62EF9">
        <w:rPr>
          <w:rFonts w:ascii="Arial" w:hAnsi="Arial" w:cs="Arial"/>
        </w:rPr>
        <w:t>aluminium</w:t>
      </w:r>
      <w:proofErr w:type="spellEnd"/>
      <w:r w:rsidRPr="00B62EF9">
        <w:rPr>
          <w:rFonts w:ascii="Arial" w:hAnsi="Arial" w:cs="Arial"/>
        </w:rPr>
        <w:t xml:space="preserve"> Gesellschaft mbH</w:t>
      </w:r>
      <w:bookmarkEnd w:id="5"/>
      <w:bookmarkEnd w:id="6"/>
      <w:r w:rsidRPr="00B62EF9">
        <w:rPr>
          <w:rFonts w:ascii="Arial" w:eastAsia="Arial Unicode MS" w:hAnsi="Arial" w:cs="Arial"/>
        </w:rPr>
        <w:br/>
      </w:r>
      <w:r w:rsidRPr="00B62EF9">
        <w:rPr>
          <w:rFonts w:ascii="Arial" w:hAnsi="Arial" w:cs="Arial"/>
        </w:rPr>
        <w:t xml:space="preserve">Pressekontakt: Vera Giebels </w:t>
      </w:r>
    </w:p>
    <w:p w14:paraId="0CF68A6F" w14:textId="77777777" w:rsidR="00B62EF9" w:rsidRPr="00B62EF9" w:rsidRDefault="00B62EF9" w:rsidP="00B62EF9">
      <w:pPr>
        <w:spacing w:line="360" w:lineRule="auto"/>
        <w:ind w:right="-424"/>
        <w:rPr>
          <w:rFonts w:ascii="Arial" w:eastAsia="Arial" w:hAnsi="Arial" w:cs="Arial"/>
          <w:lang w:val="en-US"/>
        </w:rPr>
      </w:pPr>
      <w:r w:rsidRPr="00B62EF9">
        <w:rPr>
          <w:rFonts w:ascii="Arial" w:hAnsi="Arial" w:cs="Arial"/>
          <w:lang w:val="en-US"/>
        </w:rPr>
        <w:t>Tel: 07746 920 1253</w:t>
      </w:r>
    </w:p>
    <w:p w14:paraId="797527A8" w14:textId="04B7B1D0" w:rsidR="00B62EF9" w:rsidRPr="00145B83" w:rsidRDefault="00B62EF9" w:rsidP="00B62EF9">
      <w:pPr>
        <w:spacing w:line="360" w:lineRule="auto"/>
        <w:ind w:right="-424"/>
        <w:rPr>
          <w:rFonts w:ascii="Arial" w:eastAsia="Arial" w:hAnsi="Arial" w:cs="Arial"/>
          <w:color w:val="0000FF"/>
          <w:u w:val="single" w:color="0000FF"/>
          <w:lang w:val="en-US"/>
        </w:rPr>
      </w:pPr>
      <w:r w:rsidRPr="00B62EF9">
        <w:rPr>
          <w:rFonts w:ascii="Arial" w:hAnsi="Arial" w:cs="Arial"/>
          <w:lang w:val="en-US"/>
        </w:rPr>
        <w:t xml:space="preserve">Mail: </w:t>
      </w:r>
      <w:hyperlink r:id="rId10" w:history="1">
        <w:r w:rsidRPr="00B62EF9">
          <w:rPr>
            <w:rStyle w:val="Hyperlink1"/>
            <w:lang w:val="en-US"/>
          </w:rPr>
          <w:t>vera.giebels@alfer.com</w:t>
        </w:r>
      </w:hyperlink>
      <w:r w:rsidRPr="00B62EF9">
        <w:rPr>
          <w:rFonts w:ascii="Arial" w:eastAsia="Arial Unicode MS" w:hAnsi="Arial" w:cs="Arial"/>
          <w:lang w:val="en-US"/>
        </w:rPr>
        <w:br/>
      </w:r>
      <w:r w:rsidRPr="00B62EF9">
        <w:rPr>
          <w:rFonts w:ascii="Arial" w:hAnsi="Arial" w:cs="Arial"/>
          <w:lang w:val="en-US"/>
        </w:rPr>
        <w:t xml:space="preserve">Web: </w:t>
      </w:r>
      <w:hyperlink r:id="rId11" w:history="1">
        <w:r w:rsidRPr="00B62EF9">
          <w:rPr>
            <w:rStyle w:val="Hyperlink1"/>
            <w:lang w:val="en-US"/>
          </w:rPr>
          <w:t>www.alferpro.de</w:t>
        </w:r>
      </w:hyperlink>
    </w:p>
    <w:p w14:paraId="1E7F44E8" w14:textId="77777777" w:rsidR="00B62EF9" w:rsidRPr="00B62EF9" w:rsidRDefault="00B62EF9" w:rsidP="00B62EF9">
      <w:pPr>
        <w:spacing w:line="360" w:lineRule="auto"/>
        <w:ind w:right="-424"/>
        <w:rPr>
          <w:rFonts w:ascii="Arial" w:eastAsia="Arial" w:hAnsi="Arial" w:cs="Arial"/>
          <w:lang w:val="en-US"/>
        </w:rPr>
      </w:pPr>
    </w:p>
    <w:p w14:paraId="138328EA" w14:textId="2D996F20" w:rsidR="005E5A92" w:rsidRPr="00B62EF9" w:rsidRDefault="00B62EF9" w:rsidP="005E5A92">
      <w:pPr>
        <w:spacing w:line="360" w:lineRule="auto"/>
        <w:ind w:right="-424"/>
        <w:rPr>
          <w:rFonts w:ascii="Arial" w:hAnsi="Arial" w:cs="Arial"/>
          <w:lang w:val="en-US"/>
        </w:rPr>
      </w:pPr>
      <w:r w:rsidRPr="00B62EF9">
        <w:rPr>
          <w:rFonts w:ascii="Arial" w:hAnsi="Arial" w:cs="Arial"/>
          <w:b/>
          <w:bCs/>
        </w:rPr>
        <w:t>Redaktion:</w:t>
      </w:r>
      <w:r w:rsidRPr="00B62EF9">
        <w:rPr>
          <w:rFonts w:ascii="Arial" w:eastAsia="Arial Unicode MS" w:hAnsi="Arial" w:cs="Arial"/>
        </w:rPr>
        <w:br/>
      </w:r>
      <w:r w:rsidRPr="00B62EF9">
        <w:rPr>
          <w:rFonts w:ascii="Arial" w:hAnsi="Arial" w:cs="Arial"/>
        </w:rPr>
        <w:t>Brandrevier GmbH</w:t>
      </w:r>
      <w:r w:rsidRPr="00B62EF9">
        <w:rPr>
          <w:rFonts w:ascii="Arial" w:eastAsia="Arial Unicode MS" w:hAnsi="Arial" w:cs="Arial"/>
        </w:rPr>
        <w:br/>
      </w:r>
      <w:r w:rsidRPr="00B62EF9">
        <w:rPr>
          <w:rFonts w:ascii="Arial" w:hAnsi="Arial" w:cs="Arial"/>
        </w:rPr>
        <w:t>Tobias Nazemi</w:t>
      </w:r>
    </w:p>
    <w:p w14:paraId="29C54811" w14:textId="3B0B8138" w:rsidR="00B62EF9" w:rsidRPr="00B62EF9" w:rsidRDefault="00B62EF9" w:rsidP="00B62EF9">
      <w:pPr>
        <w:spacing w:line="360" w:lineRule="auto"/>
        <w:ind w:right="-424"/>
        <w:rPr>
          <w:rFonts w:ascii="Arial" w:eastAsia="Arial" w:hAnsi="Arial" w:cs="Arial"/>
          <w:lang w:val="en-US"/>
        </w:rPr>
      </w:pPr>
      <w:r w:rsidRPr="00B62EF9">
        <w:rPr>
          <w:rFonts w:ascii="Arial" w:hAnsi="Arial" w:cs="Arial"/>
          <w:lang w:val="en-US"/>
        </w:rPr>
        <w:t>Tel: 0201 8742 93- 0</w:t>
      </w:r>
    </w:p>
    <w:p w14:paraId="106A6A5A" w14:textId="77777777" w:rsidR="00B62EF9" w:rsidRPr="00B62EF9" w:rsidRDefault="00B62EF9" w:rsidP="00B62EF9">
      <w:pPr>
        <w:spacing w:line="360" w:lineRule="auto"/>
        <w:ind w:right="-424"/>
        <w:rPr>
          <w:rFonts w:ascii="Arial" w:eastAsia="Arial" w:hAnsi="Arial" w:cs="Arial"/>
          <w:lang w:val="en-US"/>
        </w:rPr>
      </w:pPr>
      <w:r w:rsidRPr="00B62EF9">
        <w:rPr>
          <w:rFonts w:ascii="Arial" w:hAnsi="Arial" w:cs="Arial"/>
          <w:lang w:val="en-US"/>
        </w:rPr>
        <w:t xml:space="preserve">Mail: </w:t>
      </w:r>
      <w:hyperlink r:id="rId12" w:history="1">
        <w:r w:rsidRPr="00B62EF9">
          <w:rPr>
            <w:rStyle w:val="Hyperlink1"/>
            <w:lang w:val="en-US"/>
          </w:rPr>
          <w:t>nazemi@brandrevier.com</w:t>
        </w:r>
      </w:hyperlink>
    </w:p>
    <w:p w14:paraId="14A7E9EA" w14:textId="03AC146D" w:rsidR="00874EF7" w:rsidRPr="00451118" w:rsidRDefault="00B62EF9" w:rsidP="00765B2F">
      <w:pPr>
        <w:spacing w:line="360" w:lineRule="auto"/>
        <w:ind w:right="-424"/>
        <w:rPr>
          <w:rFonts w:ascii="Arial" w:hAnsi="Arial" w:cs="Arial"/>
        </w:rPr>
      </w:pPr>
      <w:r w:rsidRPr="00B62EF9">
        <w:rPr>
          <w:rFonts w:ascii="Arial" w:hAnsi="Arial" w:cs="Arial"/>
        </w:rPr>
        <w:t xml:space="preserve">Web: </w:t>
      </w:r>
      <w:r w:rsidRPr="00B62EF9">
        <w:rPr>
          <w:rStyle w:val="Hyperlink1"/>
        </w:rPr>
        <w:t>www.brandrevier.com</w:t>
      </w:r>
    </w:p>
    <w:p w14:paraId="1B690A7F" w14:textId="614F40FF" w:rsidR="00F16022" w:rsidRPr="00451118" w:rsidRDefault="00F16022" w:rsidP="00451118">
      <w:pPr>
        <w:rPr>
          <w:rFonts w:ascii="Arial" w:hAnsi="Arial"/>
          <w:b/>
          <w:bCs/>
        </w:rPr>
      </w:pPr>
    </w:p>
    <w:sectPr w:rsidR="00F16022" w:rsidRPr="00451118" w:rsidSect="00301B15">
      <w:headerReference w:type="default" r:id="rId13"/>
      <w:pgSz w:w="11900" w:h="16840"/>
      <w:pgMar w:top="1843" w:right="2402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DE57C" w14:textId="77777777" w:rsidR="00176C6E" w:rsidRDefault="00176C6E" w:rsidP="00D765B8">
      <w:r>
        <w:separator/>
      </w:r>
    </w:p>
  </w:endnote>
  <w:endnote w:type="continuationSeparator" w:id="0">
    <w:p w14:paraId="42CAB7CA" w14:textId="77777777" w:rsidR="00176C6E" w:rsidRDefault="00176C6E" w:rsidP="00D7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71A84" w14:textId="77777777" w:rsidR="00176C6E" w:rsidRDefault="00176C6E" w:rsidP="00D765B8">
      <w:r>
        <w:separator/>
      </w:r>
    </w:p>
  </w:footnote>
  <w:footnote w:type="continuationSeparator" w:id="0">
    <w:p w14:paraId="57B92306" w14:textId="77777777" w:rsidR="00176C6E" w:rsidRDefault="00176C6E" w:rsidP="00D765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7793B" w14:textId="77777777" w:rsidR="00176C6E" w:rsidRDefault="00176C6E" w:rsidP="00D765B8">
    <w:pPr>
      <w:pStyle w:val="Kopfzeile"/>
      <w:tabs>
        <w:tab w:val="clear" w:pos="9072"/>
        <w:tab w:val="right" w:pos="8628"/>
      </w:tabs>
      <w:rPr>
        <w:rFonts w:ascii="Arial Black" w:eastAsia="Arial Black" w:hAnsi="Arial Black" w:cs="Arial Black"/>
        <w:b/>
        <w:bCs/>
        <w:sz w:val="32"/>
        <w:szCs w:val="32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79E32D31" wp14:editId="1B49A864">
          <wp:simplePos x="0" y="0"/>
          <wp:positionH relativeFrom="page">
            <wp:posOffset>4900295</wp:posOffset>
          </wp:positionH>
          <wp:positionV relativeFrom="page">
            <wp:posOffset>221615</wp:posOffset>
          </wp:positionV>
          <wp:extent cx="2546350" cy="109093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6350" cy="10909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3A12AF7D" w14:textId="77777777" w:rsidR="00176C6E" w:rsidRDefault="00176C6E" w:rsidP="00D765B8">
    <w:pPr>
      <w:pStyle w:val="Kopfzeile"/>
      <w:tabs>
        <w:tab w:val="clear" w:pos="9072"/>
        <w:tab w:val="right" w:pos="8628"/>
      </w:tabs>
      <w:rPr>
        <w:rFonts w:ascii="Arial" w:hAnsi="Arial"/>
        <w:sz w:val="32"/>
        <w:szCs w:val="32"/>
      </w:rPr>
    </w:pPr>
    <w:r>
      <w:rPr>
        <w:rFonts w:ascii="Arial" w:hAnsi="Arial"/>
        <w:sz w:val="32"/>
        <w:szCs w:val="32"/>
      </w:rPr>
      <w:t>PRESSEINFORMATION</w:t>
    </w:r>
  </w:p>
  <w:p w14:paraId="73CDB3E8" w14:textId="77777777" w:rsidR="00176C6E" w:rsidRDefault="00176C6E" w:rsidP="00D765B8">
    <w:pPr>
      <w:pStyle w:val="Kopfzeile"/>
      <w:tabs>
        <w:tab w:val="clear" w:pos="9072"/>
        <w:tab w:val="right" w:pos="8628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BCD"/>
    <w:multiLevelType w:val="hybridMultilevel"/>
    <w:tmpl w:val="E3723304"/>
    <w:lvl w:ilvl="0" w:tplc="CB5ABED0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B4119BB"/>
    <w:multiLevelType w:val="hybridMultilevel"/>
    <w:tmpl w:val="4AE824FA"/>
    <w:lvl w:ilvl="0" w:tplc="0FB88A1E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ED977C6"/>
    <w:multiLevelType w:val="hybridMultilevel"/>
    <w:tmpl w:val="CF72C992"/>
    <w:lvl w:ilvl="0" w:tplc="B3EAC2C6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64E27ED1"/>
    <w:multiLevelType w:val="multilevel"/>
    <w:tmpl w:val="E15C4540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ED"/>
    <w:rsid w:val="00010B8C"/>
    <w:rsid w:val="000239ED"/>
    <w:rsid w:val="00042C63"/>
    <w:rsid w:val="000A66FA"/>
    <w:rsid w:val="0010045A"/>
    <w:rsid w:val="001011F6"/>
    <w:rsid w:val="0014042A"/>
    <w:rsid w:val="001429F7"/>
    <w:rsid w:val="001440A6"/>
    <w:rsid w:val="00145B83"/>
    <w:rsid w:val="00176C6E"/>
    <w:rsid w:val="001C3632"/>
    <w:rsid w:val="001C69F0"/>
    <w:rsid w:val="001D3E18"/>
    <w:rsid w:val="001F3254"/>
    <w:rsid w:val="001F5484"/>
    <w:rsid w:val="00243F0A"/>
    <w:rsid w:val="00270E66"/>
    <w:rsid w:val="00282FB0"/>
    <w:rsid w:val="002D36AF"/>
    <w:rsid w:val="00301B15"/>
    <w:rsid w:val="00313E66"/>
    <w:rsid w:val="00320535"/>
    <w:rsid w:val="003214B8"/>
    <w:rsid w:val="00342D13"/>
    <w:rsid w:val="003E1CEB"/>
    <w:rsid w:val="003F0F7E"/>
    <w:rsid w:val="003F3C90"/>
    <w:rsid w:val="004238F1"/>
    <w:rsid w:val="004479A7"/>
    <w:rsid w:val="00451118"/>
    <w:rsid w:val="0045118F"/>
    <w:rsid w:val="004C3FC5"/>
    <w:rsid w:val="004F15D4"/>
    <w:rsid w:val="004F5E6D"/>
    <w:rsid w:val="004F62E1"/>
    <w:rsid w:val="00514230"/>
    <w:rsid w:val="00520147"/>
    <w:rsid w:val="005300CB"/>
    <w:rsid w:val="00543723"/>
    <w:rsid w:val="005670CF"/>
    <w:rsid w:val="0057157D"/>
    <w:rsid w:val="005949BC"/>
    <w:rsid w:val="005E5A92"/>
    <w:rsid w:val="00606843"/>
    <w:rsid w:val="00634126"/>
    <w:rsid w:val="00671A46"/>
    <w:rsid w:val="00680429"/>
    <w:rsid w:val="00694FD9"/>
    <w:rsid w:val="0069616E"/>
    <w:rsid w:val="006A21E5"/>
    <w:rsid w:val="006A4508"/>
    <w:rsid w:val="00707AE8"/>
    <w:rsid w:val="00715457"/>
    <w:rsid w:val="007502B4"/>
    <w:rsid w:val="00765B2F"/>
    <w:rsid w:val="00770163"/>
    <w:rsid w:val="00774F58"/>
    <w:rsid w:val="00783999"/>
    <w:rsid w:val="007929CE"/>
    <w:rsid w:val="007B2BFC"/>
    <w:rsid w:val="007E2931"/>
    <w:rsid w:val="007E5C6D"/>
    <w:rsid w:val="00803825"/>
    <w:rsid w:val="00807D21"/>
    <w:rsid w:val="00825101"/>
    <w:rsid w:val="00837356"/>
    <w:rsid w:val="00842ABF"/>
    <w:rsid w:val="00851AA6"/>
    <w:rsid w:val="00874EF7"/>
    <w:rsid w:val="0087634B"/>
    <w:rsid w:val="00882370"/>
    <w:rsid w:val="008C00D4"/>
    <w:rsid w:val="008C2813"/>
    <w:rsid w:val="00907020"/>
    <w:rsid w:val="0090725B"/>
    <w:rsid w:val="00952316"/>
    <w:rsid w:val="009536C5"/>
    <w:rsid w:val="009866A9"/>
    <w:rsid w:val="009B1C17"/>
    <w:rsid w:val="00A73847"/>
    <w:rsid w:val="00A774C4"/>
    <w:rsid w:val="00A943AC"/>
    <w:rsid w:val="00AA519F"/>
    <w:rsid w:val="00AB5629"/>
    <w:rsid w:val="00AB6E7A"/>
    <w:rsid w:val="00AC19DE"/>
    <w:rsid w:val="00AC4E17"/>
    <w:rsid w:val="00AD3874"/>
    <w:rsid w:val="00AF6F10"/>
    <w:rsid w:val="00B016D5"/>
    <w:rsid w:val="00B3477C"/>
    <w:rsid w:val="00B62EF9"/>
    <w:rsid w:val="00B7304F"/>
    <w:rsid w:val="00B90D48"/>
    <w:rsid w:val="00C00195"/>
    <w:rsid w:val="00C02D3F"/>
    <w:rsid w:val="00C05500"/>
    <w:rsid w:val="00C4701D"/>
    <w:rsid w:val="00C57469"/>
    <w:rsid w:val="00C963F4"/>
    <w:rsid w:val="00C97844"/>
    <w:rsid w:val="00CB7B37"/>
    <w:rsid w:val="00CD46C7"/>
    <w:rsid w:val="00CE5085"/>
    <w:rsid w:val="00D415B2"/>
    <w:rsid w:val="00D47368"/>
    <w:rsid w:val="00D52453"/>
    <w:rsid w:val="00D62CF7"/>
    <w:rsid w:val="00D636AE"/>
    <w:rsid w:val="00D728D0"/>
    <w:rsid w:val="00D765B8"/>
    <w:rsid w:val="00DA3F33"/>
    <w:rsid w:val="00DB35DF"/>
    <w:rsid w:val="00DC5885"/>
    <w:rsid w:val="00DE4AC2"/>
    <w:rsid w:val="00E03DEA"/>
    <w:rsid w:val="00E079F5"/>
    <w:rsid w:val="00E22B20"/>
    <w:rsid w:val="00E251AD"/>
    <w:rsid w:val="00E316B9"/>
    <w:rsid w:val="00ED25AC"/>
    <w:rsid w:val="00EE5E08"/>
    <w:rsid w:val="00EE62BA"/>
    <w:rsid w:val="00EF3D3B"/>
    <w:rsid w:val="00F05605"/>
    <w:rsid w:val="00F0654C"/>
    <w:rsid w:val="00F16022"/>
    <w:rsid w:val="00F3367D"/>
    <w:rsid w:val="00F52D0C"/>
    <w:rsid w:val="00FA17DD"/>
    <w:rsid w:val="00FC3702"/>
    <w:rsid w:val="00FE256A"/>
    <w:rsid w:val="00FE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60E5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standardschriftart"/>
    <w:rsid w:val="000239ED"/>
  </w:style>
  <w:style w:type="paragraph" w:styleId="Listenabsatz">
    <w:name w:val="List Paragraph"/>
    <w:basedOn w:val="Standard"/>
    <w:uiPriority w:val="34"/>
    <w:qFormat/>
    <w:rsid w:val="00AD3874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E513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E5136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1011F6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1011F6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1011F6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011F6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011F6"/>
    <w:rPr>
      <w:b/>
      <w:bCs/>
      <w:sz w:val="20"/>
      <w:szCs w:val="20"/>
    </w:rPr>
  </w:style>
  <w:style w:type="character" w:customStyle="1" w:styleId="Hyperlink0">
    <w:name w:val="Hyperlink.0"/>
    <w:basedOn w:val="Link"/>
    <w:rsid w:val="00F16022"/>
    <w:rPr>
      <w:rFonts w:ascii="Arial" w:eastAsia="Arial" w:hAnsi="Arial" w:cs="Arial"/>
      <w:b/>
      <w:bCs/>
      <w:color w:val="0000FF"/>
      <w:u w:val="single" w:color="0000FF"/>
    </w:rPr>
  </w:style>
  <w:style w:type="character" w:customStyle="1" w:styleId="Hyperlink1">
    <w:name w:val="Hyperlink.1"/>
    <w:basedOn w:val="Link"/>
    <w:rsid w:val="00F16022"/>
    <w:rPr>
      <w:rFonts w:ascii="Arial" w:eastAsia="Arial" w:hAnsi="Arial" w:cs="Arial"/>
      <w:color w:val="0000FF"/>
      <w:u w:val="single" w:color="0000FF"/>
    </w:rPr>
  </w:style>
  <w:style w:type="character" w:styleId="Link">
    <w:name w:val="Hyperlink"/>
    <w:basedOn w:val="Absatzstandardschriftart"/>
    <w:uiPriority w:val="99"/>
    <w:unhideWhenUsed/>
    <w:rsid w:val="00F16022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nhideWhenUsed/>
    <w:rsid w:val="00D765B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765B8"/>
  </w:style>
  <w:style w:type="paragraph" w:styleId="Fuzeile">
    <w:name w:val="footer"/>
    <w:basedOn w:val="Standard"/>
    <w:link w:val="FuzeileZeichen"/>
    <w:uiPriority w:val="99"/>
    <w:unhideWhenUsed/>
    <w:rsid w:val="00D765B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765B8"/>
  </w:style>
  <w:style w:type="table" w:styleId="Tabellenraster">
    <w:name w:val="Table Grid"/>
    <w:basedOn w:val="NormaleTabelle"/>
    <w:uiPriority w:val="59"/>
    <w:rsid w:val="00301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9072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standardschriftart"/>
    <w:rsid w:val="000239ED"/>
  </w:style>
  <w:style w:type="paragraph" w:styleId="Listenabsatz">
    <w:name w:val="List Paragraph"/>
    <w:basedOn w:val="Standard"/>
    <w:uiPriority w:val="34"/>
    <w:qFormat/>
    <w:rsid w:val="00AD3874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E513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E5136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1011F6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1011F6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1011F6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011F6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011F6"/>
    <w:rPr>
      <w:b/>
      <w:bCs/>
      <w:sz w:val="20"/>
      <w:szCs w:val="20"/>
    </w:rPr>
  </w:style>
  <w:style w:type="character" w:customStyle="1" w:styleId="Hyperlink0">
    <w:name w:val="Hyperlink.0"/>
    <w:basedOn w:val="Link"/>
    <w:rsid w:val="00F16022"/>
    <w:rPr>
      <w:rFonts w:ascii="Arial" w:eastAsia="Arial" w:hAnsi="Arial" w:cs="Arial"/>
      <w:b/>
      <w:bCs/>
      <w:color w:val="0000FF"/>
      <w:u w:val="single" w:color="0000FF"/>
    </w:rPr>
  </w:style>
  <w:style w:type="character" w:customStyle="1" w:styleId="Hyperlink1">
    <w:name w:val="Hyperlink.1"/>
    <w:basedOn w:val="Link"/>
    <w:rsid w:val="00F16022"/>
    <w:rPr>
      <w:rFonts w:ascii="Arial" w:eastAsia="Arial" w:hAnsi="Arial" w:cs="Arial"/>
      <w:color w:val="0000FF"/>
      <w:u w:val="single" w:color="0000FF"/>
    </w:rPr>
  </w:style>
  <w:style w:type="character" w:styleId="Link">
    <w:name w:val="Hyperlink"/>
    <w:basedOn w:val="Absatzstandardschriftart"/>
    <w:uiPriority w:val="99"/>
    <w:unhideWhenUsed/>
    <w:rsid w:val="00F16022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nhideWhenUsed/>
    <w:rsid w:val="00D765B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765B8"/>
  </w:style>
  <w:style w:type="paragraph" w:styleId="Fuzeile">
    <w:name w:val="footer"/>
    <w:basedOn w:val="Standard"/>
    <w:link w:val="FuzeileZeichen"/>
    <w:uiPriority w:val="99"/>
    <w:unhideWhenUsed/>
    <w:rsid w:val="00D765B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765B8"/>
  </w:style>
  <w:style w:type="table" w:styleId="Tabellenraster">
    <w:name w:val="Table Grid"/>
    <w:basedOn w:val="NormaleTabelle"/>
    <w:uiPriority w:val="59"/>
    <w:rsid w:val="00301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9072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lferpro.de" TargetMode="External"/><Relationship Id="rId12" Type="http://schemas.openxmlformats.org/officeDocument/2006/relationships/hyperlink" Target="mailto:nazemi@brandrevier.co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presseportal.brandrevier.com/alferpro" TargetMode="External"/><Relationship Id="rId10" Type="http://schemas.openxmlformats.org/officeDocument/2006/relationships/hyperlink" Target="mailto:vera.giebels@alf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1846</Characters>
  <Application>Microsoft Macintosh Word</Application>
  <DocSecurity>0</DocSecurity>
  <Lines>15</Lines>
  <Paragraphs>4</Paragraphs>
  <ScaleCrop>false</ScaleCrop>
  <Company>Brandrevier GmbH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Hückinghaus</dc:creator>
  <cp:keywords/>
  <dc:description/>
  <cp:lastModifiedBy>Anja Nazemi</cp:lastModifiedBy>
  <cp:revision>3</cp:revision>
  <cp:lastPrinted>2017-09-15T10:15:00Z</cp:lastPrinted>
  <dcterms:created xsi:type="dcterms:W3CDTF">2017-09-15T11:14:00Z</dcterms:created>
  <dcterms:modified xsi:type="dcterms:W3CDTF">2017-09-15T11:33:00Z</dcterms:modified>
</cp:coreProperties>
</file>